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8F" w:rsidRDefault="00D42C8F">
      <w:pPr>
        <w:tabs>
          <w:tab w:val="left" w:pos="7655"/>
        </w:tabs>
        <w:spacing w:line="576" w:lineRule="exact"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安庆市</w:t>
      </w:r>
      <w:r>
        <w:rPr>
          <w:rFonts w:ascii="仿宋_GB2312" w:eastAsia="仿宋_GB2312" w:hAnsi="仿宋_GB2312" w:cs="仿宋_GB2312"/>
          <w:b/>
          <w:sz w:val="36"/>
          <w:szCs w:val="36"/>
        </w:rPr>
        <w:t>2024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年第一期保障性住房典型工程造价指标</w:t>
      </w:r>
    </w:p>
    <w:p w:rsidR="00D42C8F" w:rsidRPr="00F96BF8" w:rsidRDefault="00D42C8F">
      <w:pPr>
        <w:tabs>
          <w:tab w:val="left" w:pos="7655"/>
        </w:tabs>
        <w:spacing w:line="576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D42C8F" w:rsidRDefault="00D42C8F">
      <w:pPr>
        <w:tabs>
          <w:tab w:val="left" w:pos="7655"/>
        </w:tabs>
        <w:spacing w:line="576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编制说明</w:t>
      </w:r>
    </w:p>
    <w:p w:rsidR="00D42C8F" w:rsidRDefault="00D42C8F" w:rsidP="00F43AF0">
      <w:pPr>
        <w:pStyle w:val="BodyTextFirstIndent2"/>
        <w:ind w:firstLine="400"/>
      </w:pPr>
    </w:p>
    <w:p w:rsidR="00D42C8F" w:rsidRDefault="00D42C8F">
      <w:pPr>
        <w:tabs>
          <w:tab w:val="left" w:pos="7655"/>
        </w:tabs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一、安庆市经开区</w:t>
      </w:r>
      <w:r w:rsidRPr="003141A2">
        <w:rPr>
          <w:rFonts w:ascii="仿宋_GB2312" w:eastAsia="仿宋_GB2312" w:hAnsi="仿宋_GB2312" w:cs="仿宋_GB2312" w:hint="eastAsia"/>
          <w:sz w:val="32"/>
          <w:szCs w:val="32"/>
        </w:rPr>
        <w:t>老峰片棚户区改造二期段山还建点（装配式建筑）工程（</w:t>
      </w:r>
      <w:r w:rsidRPr="003141A2">
        <w:rPr>
          <w:rFonts w:ascii="仿宋_GB2312" w:eastAsia="仿宋_GB2312" w:hAnsi="仿宋_GB2312" w:cs="仿宋_GB2312"/>
          <w:sz w:val="32"/>
          <w:szCs w:val="32"/>
        </w:rPr>
        <w:t xml:space="preserve">EPC </w:t>
      </w:r>
      <w:r w:rsidRPr="003141A2">
        <w:rPr>
          <w:rFonts w:ascii="仿宋_GB2312" w:eastAsia="仿宋_GB2312" w:hAnsi="仿宋_GB2312" w:cs="仿宋_GB2312" w:hint="eastAsia"/>
          <w:sz w:val="32"/>
          <w:szCs w:val="32"/>
        </w:rPr>
        <w:t>模式）</w:t>
      </w:r>
      <w:r>
        <w:rPr>
          <w:rFonts w:ascii="仿宋_GB2312" w:eastAsia="仿宋_GB2312" w:hAnsi="仿宋_GB2312" w:cs="仿宋_GB2312" w:hint="eastAsia"/>
          <w:sz w:val="32"/>
          <w:szCs w:val="32"/>
        </w:rPr>
        <w:t>位于安庆市圆梦新区和平西路以东、胜利南路以南、皖江大道以北、和平东路以西，总用地面积约</w:t>
      </w:r>
      <w:r>
        <w:rPr>
          <w:rFonts w:ascii="仿宋_GB2312" w:eastAsia="仿宋_GB2312" w:hAnsi="仿宋_GB2312" w:cs="仿宋_GB2312"/>
          <w:sz w:val="32"/>
          <w:szCs w:val="32"/>
        </w:rPr>
        <w:t>80009.33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平方米（约</w:t>
      </w:r>
      <w:r>
        <w:rPr>
          <w:rFonts w:ascii="仿宋_GB2312" w:eastAsia="仿宋_GB2312" w:hAnsi="仿宋_GB2312" w:cs="仿宋_GB2312"/>
          <w:sz w:val="32"/>
          <w:szCs w:val="32"/>
        </w:rPr>
        <w:t>120</w:t>
      </w:r>
      <w:r>
        <w:rPr>
          <w:rFonts w:ascii="仿宋_GB2312" w:eastAsia="仿宋_GB2312" w:hAnsi="仿宋_GB2312" w:cs="仿宋_GB2312" w:hint="eastAsia"/>
          <w:sz w:val="32"/>
          <w:szCs w:val="32"/>
        </w:rPr>
        <w:t>亩），居住用地（</w:t>
      </w:r>
      <w:r>
        <w:rPr>
          <w:rFonts w:ascii="仿宋_GB2312" w:eastAsia="仿宋_GB2312" w:hAnsi="仿宋_GB2312" w:cs="仿宋_GB2312"/>
          <w:sz w:val="32"/>
          <w:szCs w:val="32"/>
        </w:rPr>
        <w:t>R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），规划总建筑面积约</w:t>
      </w:r>
      <w:r>
        <w:rPr>
          <w:rFonts w:ascii="仿宋_GB2312" w:eastAsia="仿宋_GB2312" w:hAnsi="仿宋_GB2312" w:cs="仿宋_GB2312"/>
          <w:sz w:val="32"/>
          <w:szCs w:val="32"/>
        </w:rPr>
        <w:t>253774.51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平方米，其中地上建筑面积约</w:t>
      </w:r>
      <w:r>
        <w:rPr>
          <w:rFonts w:ascii="仿宋_GB2312" w:eastAsia="仿宋_GB2312" w:hAnsi="仿宋_GB2312" w:cs="仿宋_GB2312"/>
          <w:sz w:val="32"/>
          <w:szCs w:val="32"/>
        </w:rPr>
        <w:t>201437.46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平方米，地下建筑面积约</w:t>
      </w:r>
      <w:r>
        <w:rPr>
          <w:rFonts w:ascii="仿宋_GB2312" w:eastAsia="仿宋_GB2312" w:hAnsi="仿宋_GB2312" w:cs="仿宋_GB2312"/>
          <w:sz w:val="32"/>
          <w:szCs w:val="32"/>
        </w:rPr>
        <w:t>52337.05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平方米。包含住宅楼</w:t>
      </w:r>
      <w:r>
        <w:rPr>
          <w:rFonts w:ascii="仿宋_GB2312" w:eastAsia="仿宋_GB2312" w:hAnsi="仿宋_GB2312" w:cs="仿宋_GB2312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栋、公共建筑（含幼儿园、商业、物业、管理用房、配电房、公厕、社区服务用房、社区养老用房等）、地下室（含人防人防工程，包含非机动车地下车库及机动车地下车库、设备用房等），主要建设内容包含所有单体工程土建、电梯、公共部位装修、暖通、消防、智能化、室内给排水、照明等及室外道路排水、景观、消防、照明等附属工程。</w:t>
      </w:r>
    </w:p>
    <w:p w:rsidR="00D42C8F" w:rsidRDefault="00D42C8F">
      <w:pPr>
        <w:tabs>
          <w:tab w:val="left" w:pos="7655"/>
        </w:tabs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二、因部分保障性住房类型相同，故统一进行指标分析（以</w:t>
      </w:r>
      <w:r>
        <w:rPr>
          <w:rFonts w:ascii="仿宋_GB2312" w:eastAsia="仿宋_GB2312" w:hAnsi="仿宋_GB2312" w:cs="仿宋_GB2312"/>
          <w:sz w:val="32"/>
          <w:szCs w:val="32"/>
        </w:rPr>
        <w:t>1#</w:t>
      </w:r>
      <w:r>
        <w:rPr>
          <w:rFonts w:ascii="仿宋_GB2312" w:eastAsia="仿宋_GB2312" w:hAnsi="仿宋_GB2312" w:cs="仿宋_GB2312" w:hint="eastAsia"/>
          <w:sz w:val="32"/>
          <w:szCs w:val="32"/>
        </w:rPr>
        <w:t>楼、</w:t>
      </w:r>
      <w:r>
        <w:rPr>
          <w:rFonts w:ascii="仿宋_GB2312" w:eastAsia="仿宋_GB2312" w:hAnsi="仿宋_GB2312" w:cs="仿宋_GB2312"/>
          <w:sz w:val="32"/>
          <w:szCs w:val="32"/>
        </w:rPr>
        <w:t>2#</w:t>
      </w:r>
      <w:r>
        <w:rPr>
          <w:rFonts w:ascii="仿宋_GB2312" w:eastAsia="仿宋_GB2312" w:hAnsi="仿宋_GB2312" w:cs="仿宋_GB2312" w:hint="eastAsia"/>
          <w:sz w:val="32"/>
          <w:szCs w:val="32"/>
        </w:rPr>
        <w:t>楼、</w:t>
      </w:r>
      <w:r>
        <w:rPr>
          <w:rFonts w:ascii="仿宋_GB2312" w:eastAsia="仿宋_GB2312" w:hAnsi="仿宋_GB2312" w:cs="仿宋_GB2312"/>
          <w:sz w:val="32"/>
          <w:szCs w:val="32"/>
        </w:rPr>
        <w:t>6#</w:t>
      </w:r>
      <w:r>
        <w:rPr>
          <w:rFonts w:ascii="仿宋_GB2312" w:eastAsia="仿宋_GB2312" w:hAnsi="仿宋_GB2312" w:cs="仿宋_GB2312" w:hint="eastAsia"/>
          <w:sz w:val="32"/>
          <w:szCs w:val="32"/>
        </w:rPr>
        <w:t>楼、</w:t>
      </w:r>
      <w:r>
        <w:rPr>
          <w:rFonts w:ascii="仿宋_GB2312" w:eastAsia="仿宋_GB2312" w:hAnsi="仿宋_GB2312" w:cs="仿宋_GB2312"/>
          <w:sz w:val="32"/>
          <w:szCs w:val="32"/>
        </w:rPr>
        <w:t>7#</w:t>
      </w:r>
      <w:r>
        <w:rPr>
          <w:rFonts w:ascii="仿宋_GB2312" w:eastAsia="仿宋_GB2312" w:hAnsi="仿宋_GB2312" w:cs="仿宋_GB2312" w:hint="eastAsia"/>
          <w:sz w:val="32"/>
          <w:szCs w:val="32"/>
        </w:rPr>
        <w:t>楼、</w:t>
      </w:r>
      <w:r>
        <w:rPr>
          <w:rFonts w:ascii="仿宋_GB2312" w:eastAsia="仿宋_GB2312" w:hAnsi="仿宋_GB2312" w:cs="仿宋_GB2312"/>
          <w:sz w:val="32"/>
          <w:szCs w:val="32"/>
        </w:rPr>
        <w:t>9#</w:t>
      </w:r>
      <w:r>
        <w:rPr>
          <w:rFonts w:ascii="仿宋_GB2312" w:eastAsia="仿宋_GB2312" w:hAnsi="仿宋_GB2312" w:cs="仿宋_GB2312" w:hint="eastAsia"/>
          <w:sz w:val="32"/>
          <w:szCs w:val="32"/>
        </w:rPr>
        <w:t>楼、</w:t>
      </w:r>
      <w:r>
        <w:rPr>
          <w:rFonts w:ascii="仿宋_GB2312" w:eastAsia="仿宋_GB2312" w:hAnsi="仿宋_GB2312" w:cs="仿宋_GB2312"/>
          <w:sz w:val="32"/>
          <w:szCs w:val="32"/>
        </w:rPr>
        <w:t>13#</w:t>
      </w:r>
      <w:r>
        <w:rPr>
          <w:rFonts w:ascii="仿宋_GB2312" w:eastAsia="仿宋_GB2312" w:hAnsi="仿宋_GB2312" w:cs="仿宋_GB2312" w:hint="eastAsia"/>
          <w:sz w:val="32"/>
          <w:szCs w:val="32"/>
        </w:rPr>
        <w:t>楼为例）；商业类型相同；配电房类型相同。</w:t>
      </w:r>
    </w:p>
    <w:p w:rsidR="00D42C8F" w:rsidRDefault="00D42C8F">
      <w:pPr>
        <w:tabs>
          <w:tab w:val="left" w:pos="7655"/>
        </w:tabs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</w:t>
      </w:r>
      <w:r>
        <w:rPr>
          <w:rFonts w:ascii="仿宋_GB2312" w:eastAsia="仿宋_GB2312" w:hAnsi="仿宋_GB2312" w:cs="仿宋_GB2312"/>
          <w:sz w:val="32"/>
          <w:szCs w:val="32"/>
        </w:rPr>
        <w:t>1#</w:t>
      </w:r>
      <w:r>
        <w:rPr>
          <w:rFonts w:ascii="仿宋_GB2312" w:eastAsia="仿宋_GB2312" w:hAnsi="仿宋_GB2312" w:cs="仿宋_GB2312" w:hint="eastAsia"/>
          <w:sz w:val="32"/>
          <w:szCs w:val="32"/>
        </w:rPr>
        <w:t>楼地上建筑面积</w:t>
      </w:r>
      <w:r>
        <w:rPr>
          <w:rFonts w:ascii="仿宋_GB2312" w:eastAsia="仿宋_GB2312" w:hAnsi="仿宋_GB2312" w:cs="仿宋_GB2312"/>
          <w:sz w:val="32"/>
          <w:szCs w:val="32"/>
        </w:rPr>
        <w:t>5957.36</w:t>
      </w:r>
      <w:r>
        <w:rPr>
          <w:rFonts w:ascii="仿宋_GB2312" w:eastAsia="仿宋_GB2312" w:hAnsi="仿宋_GB2312" w:cs="仿宋_GB2312" w:hint="eastAsia"/>
          <w:sz w:val="32"/>
          <w:szCs w:val="32"/>
        </w:rPr>
        <w:t>㎡，</w:t>
      </w:r>
      <w:r>
        <w:rPr>
          <w:rFonts w:ascii="仿宋_GB2312" w:eastAsia="仿宋_GB2312" w:hAnsi="仿宋_GB2312" w:cs="仿宋_GB2312"/>
          <w:sz w:val="32"/>
          <w:szCs w:val="32"/>
        </w:rPr>
        <w:t>2#</w:t>
      </w:r>
      <w:r>
        <w:rPr>
          <w:rFonts w:ascii="仿宋_GB2312" w:eastAsia="仿宋_GB2312" w:hAnsi="仿宋_GB2312" w:cs="仿宋_GB2312" w:hint="eastAsia"/>
          <w:sz w:val="32"/>
          <w:szCs w:val="32"/>
        </w:rPr>
        <w:t>楼地上建筑面积</w:t>
      </w:r>
      <w:r>
        <w:rPr>
          <w:rFonts w:ascii="仿宋_GB2312" w:eastAsia="仿宋_GB2312" w:hAnsi="仿宋_GB2312" w:cs="仿宋_GB2312"/>
          <w:sz w:val="32"/>
          <w:szCs w:val="32"/>
        </w:rPr>
        <w:t>3976.41</w:t>
      </w:r>
      <w:r>
        <w:rPr>
          <w:rFonts w:ascii="仿宋_GB2312" w:eastAsia="仿宋_GB2312" w:hAnsi="仿宋_GB2312" w:cs="仿宋_GB2312" w:hint="eastAsia"/>
          <w:sz w:val="32"/>
          <w:szCs w:val="32"/>
        </w:rPr>
        <w:t>㎡，</w:t>
      </w:r>
      <w:r>
        <w:rPr>
          <w:rFonts w:ascii="仿宋_GB2312" w:eastAsia="仿宋_GB2312" w:hAnsi="仿宋_GB2312" w:cs="仿宋_GB2312"/>
          <w:sz w:val="32"/>
          <w:szCs w:val="32"/>
        </w:rPr>
        <w:t>6#</w:t>
      </w:r>
      <w:r>
        <w:rPr>
          <w:rFonts w:ascii="仿宋_GB2312" w:eastAsia="仿宋_GB2312" w:hAnsi="仿宋_GB2312" w:cs="仿宋_GB2312" w:hint="eastAsia"/>
          <w:sz w:val="32"/>
          <w:szCs w:val="32"/>
        </w:rPr>
        <w:t>楼地上建筑面积</w:t>
      </w:r>
      <w:r>
        <w:rPr>
          <w:rFonts w:ascii="仿宋_GB2312" w:eastAsia="仿宋_GB2312" w:hAnsi="仿宋_GB2312" w:cs="仿宋_GB2312"/>
          <w:sz w:val="32"/>
          <w:szCs w:val="32"/>
        </w:rPr>
        <w:t>7761.06</w:t>
      </w:r>
      <w:r>
        <w:rPr>
          <w:rFonts w:ascii="仿宋_GB2312" w:eastAsia="仿宋_GB2312" w:hAnsi="仿宋_GB2312" w:cs="仿宋_GB2312" w:hint="eastAsia"/>
          <w:sz w:val="32"/>
          <w:szCs w:val="32"/>
        </w:rPr>
        <w:t>㎡，</w:t>
      </w:r>
      <w:r>
        <w:rPr>
          <w:rFonts w:ascii="仿宋_GB2312" w:eastAsia="仿宋_GB2312" w:hAnsi="仿宋_GB2312" w:cs="仿宋_GB2312"/>
          <w:sz w:val="32"/>
          <w:szCs w:val="32"/>
        </w:rPr>
        <w:t>7#</w:t>
      </w:r>
      <w:r>
        <w:rPr>
          <w:rFonts w:ascii="仿宋_GB2312" w:eastAsia="仿宋_GB2312" w:hAnsi="仿宋_GB2312" w:cs="仿宋_GB2312" w:hint="eastAsia"/>
          <w:sz w:val="32"/>
          <w:szCs w:val="32"/>
        </w:rPr>
        <w:t>楼地上建筑面积</w:t>
      </w:r>
      <w:r>
        <w:rPr>
          <w:rFonts w:ascii="仿宋_GB2312" w:eastAsia="仿宋_GB2312" w:hAnsi="仿宋_GB2312" w:cs="仿宋_GB2312"/>
          <w:sz w:val="32"/>
          <w:szCs w:val="32"/>
        </w:rPr>
        <w:t>11669.64</w:t>
      </w:r>
      <w:r>
        <w:rPr>
          <w:rFonts w:ascii="仿宋_GB2312" w:eastAsia="仿宋_GB2312" w:hAnsi="仿宋_GB2312" w:cs="仿宋_GB2312" w:hint="eastAsia"/>
          <w:sz w:val="32"/>
          <w:szCs w:val="32"/>
        </w:rPr>
        <w:t>㎡，</w:t>
      </w:r>
      <w:r>
        <w:rPr>
          <w:rFonts w:ascii="仿宋_GB2312" w:eastAsia="仿宋_GB2312" w:hAnsi="仿宋_GB2312" w:cs="仿宋_GB2312"/>
          <w:sz w:val="32"/>
          <w:szCs w:val="32"/>
        </w:rPr>
        <w:t>9#</w:t>
      </w:r>
      <w:r>
        <w:rPr>
          <w:rFonts w:ascii="仿宋_GB2312" w:eastAsia="仿宋_GB2312" w:hAnsi="仿宋_GB2312" w:cs="仿宋_GB2312" w:hint="eastAsia"/>
          <w:sz w:val="32"/>
          <w:szCs w:val="32"/>
        </w:rPr>
        <w:t>楼地上建筑面积</w:t>
      </w:r>
      <w:r>
        <w:rPr>
          <w:rFonts w:ascii="仿宋_GB2312" w:eastAsia="仿宋_GB2312" w:hAnsi="仿宋_GB2312" w:cs="仿宋_GB2312"/>
          <w:sz w:val="32"/>
          <w:szCs w:val="32"/>
        </w:rPr>
        <w:t>13872.48</w:t>
      </w:r>
      <w:r>
        <w:rPr>
          <w:rFonts w:ascii="仿宋_GB2312" w:eastAsia="仿宋_GB2312" w:hAnsi="仿宋_GB2312" w:cs="仿宋_GB2312" w:hint="eastAsia"/>
          <w:sz w:val="32"/>
          <w:szCs w:val="32"/>
        </w:rPr>
        <w:t>㎡，</w:t>
      </w:r>
      <w:r>
        <w:rPr>
          <w:rFonts w:ascii="仿宋_GB2312" w:eastAsia="仿宋_GB2312" w:hAnsi="仿宋_GB2312" w:cs="仿宋_GB2312"/>
          <w:sz w:val="32"/>
          <w:szCs w:val="32"/>
        </w:rPr>
        <w:t>13#</w:t>
      </w:r>
      <w:r>
        <w:rPr>
          <w:rFonts w:ascii="仿宋_GB2312" w:eastAsia="仿宋_GB2312" w:hAnsi="仿宋_GB2312" w:cs="仿宋_GB2312" w:hint="eastAsia"/>
          <w:sz w:val="32"/>
          <w:szCs w:val="32"/>
        </w:rPr>
        <w:t>楼地上建筑面积</w:t>
      </w:r>
      <w:r>
        <w:rPr>
          <w:rFonts w:ascii="仿宋_GB2312" w:eastAsia="仿宋_GB2312" w:hAnsi="仿宋_GB2312" w:cs="仿宋_GB2312"/>
          <w:sz w:val="32"/>
          <w:szCs w:val="32"/>
        </w:rPr>
        <w:t>29149.00</w:t>
      </w:r>
      <w:r>
        <w:rPr>
          <w:rFonts w:ascii="仿宋_GB2312" w:eastAsia="仿宋_GB2312" w:hAnsi="仿宋_GB2312" w:cs="仿宋_GB2312" w:hint="eastAsia"/>
          <w:sz w:val="32"/>
          <w:szCs w:val="32"/>
        </w:rPr>
        <w:t>㎡，地下室建筑面积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含单体主楼地下室</w:t>
      </w:r>
      <w:r>
        <w:rPr>
          <w:rFonts w:ascii="仿宋_GB2312" w:eastAsia="仿宋_GB2312" w:hAnsi="仿宋_GB2312" w:cs="仿宋_GB2312"/>
          <w:sz w:val="32"/>
          <w:szCs w:val="32"/>
        </w:rPr>
        <w:t>) 52337.05</w:t>
      </w:r>
      <w:r>
        <w:rPr>
          <w:rFonts w:ascii="仿宋_GB2312" w:eastAsia="仿宋_GB2312" w:hAnsi="仿宋_GB2312" w:cs="仿宋_GB2312" w:hint="eastAsia"/>
          <w:sz w:val="32"/>
          <w:szCs w:val="32"/>
        </w:rPr>
        <w:t>㎡，</w:t>
      </w:r>
      <w:r>
        <w:rPr>
          <w:rFonts w:ascii="仿宋_GB2312" w:eastAsia="仿宋_GB2312" w:hAnsi="仿宋_GB2312" w:cs="仿宋_GB2312"/>
          <w:sz w:val="32"/>
          <w:szCs w:val="32"/>
        </w:rPr>
        <w:t>S1#</w:t>
      </w:r>
      <w:r>
        <w:rPr>
          <w:rFonts w:ascii="仿宋_GB2312" w:eastAsia="仿宋_GB2312" w:hAnsi="仿宋_GB2312" w:cs="仿宋_GB2312" w:hint="eastAsia"/>
          <w:sz w:val="32"/>
          <w:szCs w:val="32"/>
        </w:rPr>
        <w:t>楼商业建筑面积</w:t>
      </w:r>
      <w:r>
        <w:rPr>
          <w:rFonts w:ascii="仿宋_GB2312" w:eastAsia="仿宋_GB2312" w:hAnsi="仿宋_GB2312" w:cs="仿宋_GB2312"/>
          <w:sz w:val="32"/>
          <w:szCs w:val="32"/>
        </w:rPr>
        <w:t>1178.22</w:t>
      </w:r>
      <w:r>
        <w:rPr>
          <w:rFonts w:ascii="仿宋_GB2312" w:eastAsia="仿宋_GB2312" w:hAnsi="仿宋_GB2312" w:cs="仿宋_GB2312" w:hint="eastAsia"/>
          <w:sz w:val="32"/>
          <w:szCs w:val="32"/>
        </w:rPr>
        <w:t>㎡，</w:t>
      </w:r>
      <w:r>
        <w:rPr>
          <w:rFonts w:ascii="仿宋_GB2312" w:eastAsia="仿宋_GB2312" w:hAnsi="仿宋_GB2312" w:cs="仿宋_GB2312"/>
          <w:sz w:val="32"/>
          <w:szCs w:val="32"/>
        </w:rPr>
        <w:t>1#</w:t>
      </w:r>
      <w:r>
        <w:rPr>
          <w:rFonts w:ascii="仿宋_GB2312" w:eastAsia="仿宋_GB2312" w:hAnsi="仿宋_GB2312" w:cs="仿宋_GB2312" w:hint="eastAsia"/>
          <w:sz w:val="32"/>
          <w:szCs w:val="32"/>
        </w:rPr>
        <w:t>配电房建筑面积</w:t>
      </w:r>
      <w:r>
        <w:rPr>
          <w:rFonts w:ascii="仿宋_GB2312" w:eastAsia="仿宋_GB2312" w:hAnsi="仿宋_GB2312" w:cs="仿宋_GB2312"/>
          <w:sz w:val="32"/>
          <w:szCs w:val="32"/>
        </w:rPr>
        <w:t>257.99</w:t>
      </w:r>
      <w:r>
        <w:rPr>
          <w:rFonts w:ascii="仿宋_GB2312" w:eastAsia="仿宋_GB2312" w:hAnsi="仿宋_GB2312" w:cs="仿宋_GB2312" w:hint="eastAsia"/>
          <w:sz w:val="32"/>
          <w:szCs w:val="32"/>
        </w:rPr>
        <w:t>㎡，幼儿园建筑面积</w:t>
      </w:r>
      <w:r>
        <w:rPr>
          <w:rFonts w:ascii="仿宋_GB2312" w:eastAsia="仿宋_GB2312" w:hAnsi="仿宋_GB2312" w:cs="仿宋_GB2312"/>
          <w:sz w:val="32"/>
          <w:szCs w:val="32"/>
        </w:rPr>
        <w:t>3345.93</w:t>
      </w:r>
      <w:r>
        <w:rPr>
          <w:rFonts w:ascii="仿宋_GB2312" w:eastAsia="仿宋_GB2312" w:hAnsi="仿宋_GB2312" w:cs="仿宋_GB2312" w:hint="eastAsia"/>
          <w:sz w:val="32"/>
          <w:szCs w:val="32"/>
        </w:rPr>
        <w:t>㎡，室外附属总面积</w:t>
      </w:r>
      <w:r>
        <w:rPr>
          <w:rFonts w:ascii="仿宋_GB2312" w:eastAsia="仿宋_GB2312" w:hAnsi="仿宋_GB2312" w:cs="仿宋_GB2312"/>
          <w:sz w:val="32"/>
          <w:szCs w:val="32"/>
        </w:rPr>
        <w:t>36685.37</w:t>
      </w:r>
      <w:r>
        <w:rPr>
          <w:rFonts w:ascii="仿宋_GB2312" w:eastAsia="仿宋_GB2312" w:hAnsi="仿宋_GB2312" w:cs="仿宋_GB2312" w:hint="eastAsia"/>
          <w:sz w:val="32"/>
          <w:szCs w:val="32"/>
        </w:rPr>
        <w:t>㎡。</w:t>
      </w:r>
    </w:p>
    <w:p w:rsidR="00D42C8F" w:rsidRPr="00F43AF0" w:rsidRDefault="00D42C8F" w:rsidP="00F43AF0">
      <w:pPr>
        <w:pStyle w:val="BodyTextFirstIndent2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F43AF0">
        <w:rPr>
          <w:rFonts w:ascii="仿宋_GB2312" w:eastAsia="仿宋_GB2312" w:hAnsi="仿宋_GB2312" w:cs="仿宋_GB2312" w:hint="eastAsia"/>
          <w:kern w:val="2"/>
          <w:sz w:val="32"/>
          <w:szCs w:val="32"/>
        </w:rPr>
        <w:t>四、本期技术支持：安徽恒华工程咨询有限公司。</w:t>
      </w:r>
    </w:p>
    <w:p w:rsidR="00D42C8F" w:rsidRDefault="00D42C8F" w:rsidP="00F43AF0">
      <w:pPr>
        <w:pStyle w:val="BodyTextFirstIndent2"/>
        <w:ind w:firstLine="400"/>
      </w:pPr>
    </w:p>
    <w:p w:rsidR="00D42C8F" w:rsidRDefault="00D42C8F" w:rsidP="00F96BF8">
      <w:pPr>
        <w:keepNext/>
        <w:keepLines/>
        <w:autoSpaceDE w:val="0"/>
        <w:autoSpaceDN w:val="0"/>
        <w:spacing w:beforeLines="100" w:afterLines="100" w:line="360" w:lineRule="auto"/>
        <w:jc w:val="left"/>
        <w:outlineLvl w:val="1"/>
        <w:rPr>
          <w:rFonts w:ascii="宋体" w:eastAsia="宋体" w:hAnsi="宋体" w:cs="宋体"/>
          <w:b/>
          <w:kern w:val="0"/>
        </w:rPr>
      </w:pPr>
      <w:r>
        <w:rPr>
          <w:rFonts w:ascii="宋体" w:eastAsia="宋体" w:hAnsi="宋体" w:cs="宋体" w:hint="eastAsia"/>
          <w:b/>
          <w:kern w:val="0"/>
        </w:rPr>
        <w:t>附件</w:t>
      </w:r>
      <w:r>
        <w:rPr>
          <w:rFonts w:ascii="宋体" w:eastAsia="宋体" w:hAnsi="宋体" w:cs="宋体"/>
          <w:b/>
          <w:kern w:val="0"/>
        </w:rPr>
        <w:t>1</w:t>
      </w:r>
    </w:p>
    <w:p w:rsidR="00D42C8F" w:rsidRDefault="00D42C8F" w:rsidP="00F96BF8">
      <w:pPr>
        <w:keepNext/>
        <w:keepLines/>
        <w:autoSpaceDE w:val="0"/>
        <w:autoSpaceDN w:val="0"/>
        <w:spacing w:beforeLines="100" w:afterLines="100" w:line="360" w:lineRule="auto"/>
        <w:jc w:val="center"/>
        <w:outlineLvl w:val="1"/>
        <w:rPr>
          <w:rFonts w:ascii="宋体" w:eastAsia="宋体" w:hAnsi="宋体" w:cs="宋体"/>
          <w:b/>
          <w:kern w:val="0"/>
        </w:rPr>
      </w:pPr>
      <w:r>
        <w:rPr>
          <w:rFonts w:ascii="宋体" w:eastAsia="宋体" w:hAnsi="宋体" w:cs="宋体" w:hint="eastAsia"/>
          <w:b/>
          <w:kern w:val="0"/>
        </w:rPr>
        <w:t>建设项目工程概况表</w:t>
      </w:r>
    </w:p>
    <w:tbl>
      <w:tblPr>
        <w:tblW w:w="8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61"/>
        <w:gridCol w:w="841"/>
        <w:gridCol w:w="550"/>
        <w:gridCol w:w="859"/>
        <w:gridCol w:w="1029"/>
        <w:gridCol w:w="2676"/>
        <w:gridCol w:w="1893"/>
      </w:tblGrid>
      <w:tr w:rsidR="00D42C8F" w:rsidRPr="003704D3">
        <w:trPr>
          <w:trHeight w:val="300"/>
          <w:jc w:val="center"/>
        </w:trPr>
        <w:tc>
          <w:tcPr>
            <w:tcW w:w="661" w:type="dxa"/>
            <w:vAlign w:val="center"/>
          </w:tcPr>
          <w:p w:rsidR="00D42C8F" w:rsidRDefault="00D42C8F">
            <w:pPr>
              <w:autoSpaceDE w:val="0"/>
              <w:autoSpaceDN w:val="0"/>
              <w:ind w:left="25" w:right="-14" w:hanging="2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序号</w:t>
            </w:r>
          </w:p>
        </w:tc>
        <w:tc>
          <w:tcPr>
            <w:tcW w:w="3279" w:type="dxa"/>
            <w:gridSpan w:val="4"/>
            <w:vAlign w:val="center"/>
          </w:tcPr>
          <w:p w:rsidR="00D42C8F" w:rsidRDefault="00D42C8F">
            <w:pPr>
              <w:autoSpaceDE w:val="0"/>
              <w:autoSpaceDN w:val="0"/>
              <w:ind w:left="25" w:right="-14" w:hanging="2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名称</w:t>
            </w:r>
          </w:p>
        </w:tc>
        <w:tc>
          <w:tcPr>
            <w:tcW w:w="2676" w:type="dxa"/>
            <w:vAlign w:val="center"/>
          </w:tcPr>
          <w:p w:rsidR="00D42C8F" w:rsidRDefault="00D42C8F">
            <w:pPr>
              <w:autoSpaceDE w:val="0"/>
              <w:autoSpaceDN w:val="0"/>
              <w:ind w:left="25" w:right="-14" w:hanging="2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内容</w:t>
            </w:r>
          </w:p>
        </w:tc>
        <w:tc>
          <w:tcPr>
            <w:tcW w:w="1893" w:type="dxa"/>
            <w:vAlign w:val="center"/>
          </w:tcPr>
          <w:p w:rsidR="00D42C8F" w:rsidRDefault="00D42C8F">
            <w:pPr>
              <w:autoSpaceDE w:val="0"/>
              <w:autoSpaceDN w:val="0"/>
              <w:ind w:left="25" w:right="-14" w:hanging="2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说明</w:t>
            </w:r>
          </w:p>
        </w:tc>
      </w:tr>
      <w:tr w:rsidR="00D42C8F" w:rsidRPr="003704D3">
        <w:trPr>
          <w:trHeight w:val="384"/>
          <w:jc w:val="center"/>
        </w:trPr>
        <w:tc>
          <w:tcPr>
            <w:tcW w:w="661" w:type="dxa"/>
            <w:vAlign w:val="center"/>
          </w:tcPr>
          <w:p w:rsidR="00D42C8F" w:rsidRDefault="00D42C8F">
            <w:pPr>
              <w:autoSpaceDE w:val="0"/>
              <w:autoSpaceDN w:val="0"/>
              <w:spacing w:before="1"/>
              <w:ind w:left="42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shd w:val="clear" w:color="FFFFFF" w:fill="D9D9D9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val="zh-CN"/>
              </w:rPr>
              <w:t>一</w:t>
            </w:r>
          </w:p>
        </w:tc>
        <w:tc>
          <w:tcPr>
            <w:tcW w:w="3279" w:type="dxa"/>
            <w:gridSpan w:val="4"/>
            <w:vAlign w:val="center"/>
          </w:tcPr>
          <w:p w:rsidR="00D42C8F" w:rsidRDefault="00D42C8F">
            <w:pPr>
              <w:autoSpaceDE w:val="0"/>
              <w:autoSpaceDN w:val="0"/>
              <w:spacing w:before="32"/>
              <w:ind w:leftChars="100" w:left="210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shd w:val="clear" w:color="FFFFFF" w:fill="D9D9D9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val="zh-CN"/>
              </w:rPr>
              <w:t>基本信息</w:t>
            </w:r>
          </w:p>
        </w:tc>
        <w:tc>
          <w:tcPr>
            <w:tcW w:w="2676" w:type="dxa"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shd w:val="clear" w:color="FFFFFF" w:fill="D9D9D9"/>
                <w:lang w:val="zh-CN"/>
              </w:rPr>
            </w:pPr>
          </w:p>
        </w:tc>
        <w:tc>
          <w:tcPr>
            <w:tcW w:w="1893" w:type="dxa"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shd w:val="clear" w:color="FFFFFF" w:fill="D9D9D9"/>
                <w:lang w:val="zh-CN"/>
              </w:rPr>
            </w:pPr>
          </w:p>
        </w:tc>
      </w:tr>
      <w:tr w:rsidR="00D42C8F" w:rsidRPr="003704D3">
        <w:trPr>
          <w:trHeight w:val="384"/>
          <w:jc w:val="center"/>
        </w:trPr>
        <w:tc>
          <w:tcPr>
            <w:tcW w:w="661" w:type="dxa"/>
            <w:vAlign w:val="center"/>
          </w:tcPr>
          <w:p w:rsidR="00D42C8F" w:rsidRDefault="00D42C8F">
            <w:pPr>
              <w:autoSpaceDE w:val="0"/>
              <w:autoSpaceDN w:val="0"/>
              <w:spacing w:before="1"/>
              <w:ind w:left="4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279" w:type="dxa"/>
            <w:gridSpan w:val="4"/>
            <w:vAlign w:val="center"/>
          </w:tcPr>
          <w:p w:rsidR="00D42C8F" w:rsidRDefault="00D42C8F">
            <w:pPr>
              <w:autoSpaceDE w:val="0"/>
              <w:autoSpaceDN w:val="0"/>
              <w:spacing w:before="32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项目名称</w:t>
            </w:r>
          </w:p>
        </w:tc>
        <w:tc>
          <w:tcPr>
            <w:tcW w:w="2676" w:type="dxa"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安庆经开区老峰片棚户区改造二期段山还建点（装配式建筑）工程（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EPC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模式）</w:t>
            </w:r>
          </w:p>
        </w:tc>
        <w:tc>
          <w:tcPr>
            <w:tcW w:w="1893" w:type="dxa"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600"/>
          <w:jc w:val="center"/>
        </w:trPr>
        <w:tc>
          <w:tcPr>
            <w:tcW w:w="661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  <w:t>2</w:t>
            </w:r>
          </w:p>
        </w:tc>
        <w:tc>
          <w:tcPr>
            <w:tcW w:w="3279" w:type="dxa"/>
            <w:gridSpan w:val="4"/>
            <w:vAlign w:val="center"/>
          </w:tcPr>
          <w:p w:rsidR="00D42C8F" w:rsidRDefault="00D42C8F">
            <w:pPr>
              <w:autoSpaceDE w:val="0"/>
              <w:autoSpaceDN w:val="0"/>
              <w:spacing w:before="109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项目所在地</w:t>
            </w:r>
          </w:p>
        </w:tc>
        <w:tc>
          <w:tcPr>
            <w:tcW w:w="2676" w:type="dxa"/>
          </w:tcPr>
          <w:p w:rsidR="00D42C8F" w:rsidRDefault="00D42C8F">
            <w:pPr>
              <w:autoSpaceDE w:val="0"/>
              <w:autoSpaceDN w:val="0"/>
              <w:spacing w:before="109"/>
              <w:ind w:left="218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安徽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）省（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）市（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经济开发区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）区（县）</w:t>
            </w:r>
          </w:p>
        </w:tc>
        <w:tc>
          <w:tcPr>
            <w:tcW w:w="1893" w:type="dxa"/>
          </w:tcPr>
          <w:p w:rsidR="00D42C8F" w:rsidRDefault="00D42C8F">
            <w:pPr>
              <w:autoSpaceDE w:val="0"/>
              <w:autoSpaceDN w:val="0"/>
              <w:spacing w:before="118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718"/>
          <w:jc w:val="center"/>
        </w:trPr>
        <w:tc>
          <w:tcPr>
            <w:tcW w:w="661" w:type="dxa"/>
            <w:vAlign w:val="center"/>
          </w:tcPr>
          <w:p w:rsidR="00D42C8F" w:rsidRDefault="00D42C8F">
            <w:pPr>
              <w:autoSpaceDE w:val="0"/>
              <w:autoSpaceDN w:val="0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279" w:type="dxa"/>
            <w:gridSpan w:val="4"/>
            <w:vAlign w:val="center"/>
          </w:tcPr>
          <w:p w:rsidR="00D42C8F" w:rsidRDefault="00D42C8F">
            <w:pPr>
              <w:autoSpaceDE w:val="0"/>
              <w:autoSpaceDN w:val="0"/>
              <w:spacing w:before="127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资金来源</w:t>
            </w:r>
          </w:p>
        </w:tc>
        <w:tc>
          <w:tcPr>
            <w:tcW w:w="2676" w:type="dxa"/>
          </w:tcPr>
          <w:p w:rsidR="00D42C8F" w:rsidRDefault="00D42C8F">
            <w:pPr>
              <w:autoSpaceDE w:val="0"/>
              <w:autoSpaceDN w:val="0"/>
              <w:spacing w:before="118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Wingdings 2" w:cs="宋体" w:hint="eastAsia"/>
                <w:kern w:val="0"/>
                <w:sz w:val="18"/>
                <w:szCs w:val="18"/>
                <w:lang w:val="zh-CN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国有资金</w:t>
            </w:r>
          </w:p>
          <w:p w:rsidR="00D42C8F" w:rsidRDefault="00D42C8F">
            <w:pPr>
              <w:autoSpaceDE w:val="0"/>
              <w:autoSpaceDN w:val="0"/>
              <w:spacing w:before="118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 w:rsidRPr="003704D3"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i1025" type="#_x0000_t75" style="width:9pt;height:8.25pt;visibility:visible">
                  <v:imagedata r:id="rId6" o:title=""/>
                </v:shape>
              </w:pic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非国有资金</w:t>
            </w:r>
          </w:p>
        </w:tc>
        <w:tc>
          <w:tcPr>
            <w:tcW w:w="1893" w:type="dxa"/>
            <w:vAlign w:val="center"/>
          </w:tcPr>
          <w:p w:rsidR="00D42C8F" w:rsidRDefault="00D42C8F">
            <w:pPr>
              <w:autoSpaceDE w:val="0"/>
              <w:autoSpaceDN w:val="0"/>
              <w:spacing w:before="127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382"/>
          <w:jc w:val="center"/>
        </w:trPr>
        <w:tc>
          <w:tcPr>
            <w:tcW w:w="661" w:type="dxa"/>
            <w:vAlign w:val="center"/>
          </w:tcPr>
          <w:p w:rsidR="00D42C8F" w:rsidRDefault="00D42C8F">
            <w:pPr>
              <w:autoSpaceDE w:val="0"/>
              <w:autoSpaceDN w:val="0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279" w:type="dxa"/>
            <w:gridSpan w:val="4"/>
            <w:vAlign w:val="center"/>
          </w:tcPr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造价类型</w:t>
            </w:r>
          </w:p>
        </w:tc>
        <w:tc>
          <w:tcPr>
            <w:tcW w:w="2676" w:type="dxa"/>
          </w:tcPr>
          <w:p w:rsidR="00D42C8F" w:rsidRDefault="00D42C8F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 w:rsidRPr="003704D3"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pict>
                <v:shape id="图片 3" o:spid="_x0000_i1026" type="#_x0000_t75" style="width:9pt;height:8.25pt;visibility:visible">
                  <v:imagedata r:id="rId6" o:title=""/>
                </v:shape>
              </w:pic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概算价</w:t>
            </w:r>
          </w:p>
          <w:p w:rsidR="00D42C8F" w:rsidRDefault="00D42C8F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 w:rsidRPr="003704D3"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pict>
                <v:shape id="_x0000_i1027" type="#_x0000_t75" style="width:9pt;height:8.25pt;visibility:visible">
                  <v:imagedata r:id="rId6" o:title=""/>
                </v:shape>
              </w:pic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最高投标限价</w:t>
            </w:r>
          </w:p>
          <w:p w:rsidR="00D42C8F" w:rsidRDefault="00D42C8F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Wingdings 2" w:cs="宋体" w:hint="eastAsia"/>
                <w:kern w:val="0"/>
                <w:sz w:val="18"/>
                <w:szCs w:val="18"/>
                <w:lang w:val="zh-CN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合同价</w:t>
            </w:r>
          </w:p>
          <w:p w:rsidR="00D42C8F" w:rsidRDefault="00D42C8F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 w:rsidRPr="003704D3"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pict>
                <v:shape id="_x0000_i1028" type="#_x0000_t75" style="width:9pt;height:8.25pt;visibility:visible">
                  <v:imagedata r:id="rId6" o:title=""/>
                </v:shape>
              </w:pic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结算价</w:t>
            </w:r>
          </w:p>
        </w:tc>
        <w:tc>
          <w:tcPr>
            <w:tcW w:w="1893" w:type="dxa"/>
            <w:vAlign w:val="center"/>
          </w:tcPr>
          <w:p w:rsidR="00D42C8F" w:rsidRDefault="00D42C8F">
            <w:pPr>
              <w:autoSpaceDE w:val="0"/>
              <w:autoSpaceDN w:val="0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382"/>
          <w:jc w:val="center"/>
        </w:trPr>
        <w:tc>
          <w:tcPr>
            <w:tcW w:w="661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279" w:type="dxa"/>
            <w:gridSpan w:val="4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计价方式</w:t>
            </w:r>
          </w:p>
        </w:tc>
        <w:tc>
          <w:tcPr>
            <w:tcW w:w="2676" w:type="dxa"/>
          </w:tcPr>
          <w:p w:rsidR="00D42C8F" w:rsidRDefault="00D42C8F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Wingdings 2" w:cs="宋体" w:hint="eastAsia"/>
                <w:kern w:val="0"/>
                <w:sz w:val="18"/>
                <w:szCs w:val="18"/>
                <w:lang w:val="zh-CN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清单计价</w:t>
            </w:r>
          </w:p>
          <w:p w:rsidR="00D42C8F" w:rsidRDefault="00D42C8F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 w:rsidRPr="003704D3"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pict>
                <v:shape id="图片 8" o:spid="_x0000_i1029" type="#_x0000_t75" style="width:9pt;height:8.25pt;visibility:visible">
                  <v:imagedata r:id="rId6" o:title=""/>
                </v:shape>
              </w:pic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定额计价</w:t>
            </w:r>
          </w:p>
          <w:p w:rsidR="00D42C8F" w:rsidRDefault="00D42C8F">
            <w:pPr>
              <w:autoSpaceDE w:val="0"/>
              <w:autoSpaceDN w:val="0"/>
              <w:spacing w:before="119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 w:rsidRPr="003704D3"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pict>
                <v:shape id="图片 9" o:spid="_x0000_i1030" type="#_x0000_t75" style="width:9pt;height:8.25pt;visibility:visible">
                  <v:imagedata r:id="rId6" o:title=""/>
                </v:shape>
              </w:pic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其他</w:t>
            </w:r>
          </w:p>
        </w:tc>
        <w:tc>
          <w:tcPr>
            <w:tcW w:w="1893" w:type="dxa"/>
            <w:vAlign w:val="center"/>
          </w:tcPr>
          <w:p w:rsidR="00D42C8F" w:rsidRDefault="00D42C8F">
            <w:pPr>
              <w:autoSpaceDE w:val="0"/>
              <w:autoSpaceDN w:val="0"/>
              <w:spacing w:before="117"/>
              <w:ind w:left="38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381"/>
          <w:jc w:val="center"/>
        </w:trPr>
        <w:tc>
          <w:tcPr>
            <w:tcW w:w="661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279" w:type="dxa"/>
            <w:gridSpan w:val="4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建造方式</w:t>
            </w:r>
          </w:p>
        </w:tc>
        <w:tc>
          <w:tcPr>
            <w:tcW w:w="2676" w:type="dxa"/>
          </w:tcPr>
          <w:p w:rsidR="00D42C8F" w:rsidRDefault="00D42C8F">
            <w:pPr>
              <w:autoSpaceDE w:val="0"/>
              <w:autoSpaceDN w:val="0"/>
              <w:spacing w:before="118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04D3"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pict>
                <v:shape id="_x0000_i1031" type="#_x0000_t75" style="width:9pt;height:8.25pt;visibility:visible">
                  <v:imagedata r:id="rId6" o:title=""/>
                </v:shape>
              </w:pic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现浇建筑</w:t>
            </w:r>
          </w:p>
          <w:p w:rsidR="00D42C8F" w:rsidRDefault="00D42C8F">
            <w:pPr>
              <w:autoSpaceDE w:val="0"/>
              <w:autoSpaceDN w:val="0"/>
              <w:spacing w:before="118"/>
              <w:ind w:left="34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Wingdings 2" w:cs="宋体" w:hint="eastAsia"/>
                <w:kern w:val="0"/>
                <w:sz w:val="18"/>
                <w:szCs w:val="18"/>
                <w:lang w:val="zh-CN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5"/>
                <w:kern w:val="0"/>
                <w:sz w:val="18"/>
                <w:szCs w:val="18"/>
              </w:rPr>
              <w:t>装配式建筑</w:t>
            </w:r>
          </w:p>
        </w:tc>
        <w:tc>
          <w:tcPr>
            <w:tcW w:w="1893" w:type="dxa"/>
          </w:tcPr>
          <w:p w:rsidR="00D42C8F" w:rsidRDefault="00D42C8F">
            <w:pPr>
              <w:autoSpaceDE w:val="0"/>
              <w:autoSpaceDN w:val="0"/>
              <w:spacing w:before="117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411"/>
          <w:jc w:val="center"/>
        </w:trPr>
        <w:tc>
          <w:tcPr>
            <w:tcW w:w="661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279" w:type="dxa"/>
            <w:gridSpan w:val="4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价格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信息采用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时间</w:t>
            </w:r>
          </w:p>
        </w:tc>
        <w:tc>
          <w:tcPr>
            <w:tcW w:w="2676" w:type="dxa"/>
            <w:vAlign w:val="center"/>
          </w:tcPr>
          <w:p w:rsidR="00D42C8F" w:rsidRDefault="00D42C8F">
            <w:pPr>
              <w:autoSpaceDE w:val="0"/>
              <w:autoSpaceDN w:val="0"/>
              <w:ind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年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893" w:type="dxa"/>
            <w:vAlign w:val="center"/>
          </w:tcPr>
          <w:p w:rsidR="00D42C8F" w:rsidRDefault="00D42C8F">
            <w:pPr>
              <w:autoSpaceDE w:val="0"/>
              <w:autoSpaceDN w:val="0"/>
              <w:spacing w:before="117"/>
              <w:ind w:left="38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473"/>
          <w:jc w:val="center"/>
        </w:trPr>
        <w:tc>
          <w:tcPr>
            <w:tcW w:w="661" w:type="dxa"/>
            <w:vAlign w:val="center"/>
          </w:tcPr>
          <w:p w:rsidR="00D42C8F" w:rsidRDefault="00D42C8F">
            <w:pPr>
              <w:autoSpaceDE w:val="0"/>
              <w:autoSpaceDN w:val="0"/>
              <w:spacing w:before="1"/>
              <w:ind w:left="42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二</w:t>
            </w:r>
          </w:p>
        </w:tc>
        <w:tc>
          <w:tcPr>
            <w:tcW w:w="3279" w:type="dxa"/>
            <w:gridSpan w:val="4"/>
            <w:vAlign w:val="center"/>
          </w:tcPr>
          <w:p w:rsidR="00D42C8F" w:rsidRDefault="00D42C8F">
            <w:pPr>
              <w:autoSpaceDE w:val="0"/>
              <w:autoSpaceDN w:val="0"/>
              <w:spacing w:before="32"/>
              <w:ind w:leftChars="100" w:left="210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shd w:val="clear" w:color="FFFFFF" w:fill="D9D9D9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val="zh-CN"/>
              </w:rPr>
              <w:t>面积信息及数据参数</w:t>
            </w:r>
          </w:p>
        </w:tc>
        <w:tc>
          <w:tcPr>
            <w:tcW w:w="2676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893" w:type="dxa"/>
            <w:vAlign w:val="center"/>
          </w:tcPr>
          <w:p w:rsidR="00D42C8F" w:rsidRDefault="00D42C8F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361"/>
          <w:jc w:val="center"/>
        </w:trPr>
        <w:tc>
          <w:tcPr>
            <w:tcW w:w="661" w:type="dxa"/>
          </w:tcPr>
          <w:p w:rsidR="00D42C8F" w:rsidRDefault="00D42C8F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279" w:type="dxa"/>
            <w:gridSpan w:val="4"/>
          </w:tcPr>
          <w:p w:rsidR="00D42C8F" w:rsidRDefault="00D42C8F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建设用地面积（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lang w:val="zh-CN"/>
              </w:rPr>
              <w:t>m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</w:tc>
        <w:tc>
          <w:tcPr>
            <w:tcW w:w="2676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04D3">
              <w:rPr>
                <w:rFonts w:ascii="宋体" w:hAnsi="宋体"/>
                <w:sz w:val="18"/>
                <w:szCs w:val="18"/>
              </w:rPr>
              <w:t>80009.33</w:t>
            </w:r>
          </w:p>
        </w:tc>
        <w:tc>
          <w:tcPr>
            <w:tcW w:w="1893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保留小数点后两位小数</w:t>
            </w:r>
          </w:p>
        </w:tc>
      </w:tr>
      <w:tr w:rsidR="00D42C8F" w:rsidRPr="003704D3">
        <w:trPr>
          <w:trHeight w:val="370"/>
          <w:jc w:val="center"/>
        </w:trPr>
        <w:tc>
          <w:tcPr>
            <w:tcW w:w="661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41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建筑面积</w:t>
            </w:r>
          </w:p>
        </w:tc>
        <w:tc>
          <w:tcPr>
            <w:tcW w:w="2438" w:type="dxa"/>
            <w:gridSpan w:val="3"/>
          </w:tcPr>
          <w:p w:rsidR="00D42C8F" w:rsidRDefault="00D42C8F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总建筑面积（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lang w:val="zh-CN"/>
              </w:rPr>
              <w:t>m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</w:tc>
        <w:tc>
          <w:tcPr>
            <w:tcW w:w="2676" w:type="dxa"/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 w:rsidRPr="003704D3">
              <w:rPr>
                <w:rFonts w:ascii="宋体" w:hAnsi="宋体"/>
                <w:sz w:val="18"/>
                <w:szCs w:val="18"/>
              </w:rPr>
              <w:t>253774.51</w:t>
            </w:r>
          </w:p>
        </w:tc>
        <w:tc>
          <w:tcPr>
            <w:tcW w:w="1893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661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841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550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06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</w:t>
            </w:r>
          </w:p>
        </w:tc>
        <w:tc>
          <w:tcPr>
            <w:tcW w:w="1888" w:type="dxa"/>
            <w:gridSpan w:val="2"/>
          </w:tcPr>
          <w:p w:rsidR="00D42C8F" w:rsidRDefault="00D42C8F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地上建筑面积（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lang w:val="zh-CN"/>
              </w:rPr>
              <w:t>m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</w:tc>
        <w:tc>
          <w:tcPr>
            <w:tcW w:w="2676" w:type="dxa"/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 w:rsidRPr="003704D3">
              <w:rPr>
                <w:rFonts w:ascii="宋体" w:hAnsi="宋体"/>
                <w:sz w:val="18"/>
                <w:szCs w:val="18"/>
              </w:rPr>
              <w:t>201437.46</w:t>
            </w:r>
          </w:p>
        </w:tc>
        <w:tc>
          <w:tcPr>
            <w:tcW w:w="1893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371"/>
          <w:jc w:val="center"/>
        </w:trPr>
        <w:tc>
          <w:tcPr>
            <w:tcW w:w="661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841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550" w:type="dxa"/>
            <w:vMerge/>
          </w:tcPr>
          <w:p w:rsidR="00D42C8F" w:rsidRDefault="00D42C8F">
            <w:pPr>
              <w:autoSpaceDE w:val="0"/>
              <w:autoSpaceDN w:val="0"/>
              <w:spacing w:before="107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888" w:type="dxa"/>
            <w:gridSpan w:val="2"/>
          </w:tcPr>
          <w:p w:rsidR="00D42C8F" w:rsidRDefault="00D42C8F">
            <w:pPr>
              <w:autoSpaceDE w:val="0"/>
              <w:autoSpaceDN w:val="0"/>
              <w:spacing w:before="107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地下建筑面积（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lang w:val="zh-CN"/>
              </w:rPr>
              <w:t>m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</w:tc>
        <w:tc>
          <w:tcPr>
            <w:tcW w:w="2676" w:type="dxa"/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 w:rsidRPr="003704D3">
              <w:rPr>
                <w:rFonts w:ascii="宋体" w:hAnsi="宋体"/>
                <w:sz w:val="18"/>
                <w:szCs w:val="18"/>
              </w:rPr>
              <w:t>52337.05</w:t>
            </w:r>
          </w:p>
        </w:tc>
        <w:tc>
          <w:tcPr>
            <w:tcW w:w="1893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9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361"/>
          <w:jc w:val="center"/>
        </w:trPr>
        <w:tc>
          <w:tcPr>
            <w:tcW w:w="661" w:type="dxa"/>
          </w:tcPr>
          <w:p w:rsidR="00D42C8F" w:rsidRDefault="00D42C8F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279" w:type="dxa"/>
            <w:gridSpan w:val="4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计容总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建筑面积（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lang w:val="zh-CN"/>
              </w:rPr>
              <w:t>m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</w:tc>
        <w:tc>
          <w:tcPr>
            <w:tcW w:w="2676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893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361"/>
          <w:jc w:val="center"/>
        </w:trPr>
        <w:tc>
          <w:tcPr>
            <w:tcW w:w="661" w:type="dxa"/>
          </w:tcPr>
          <w:p w:rsidR="00D42C8F" w:rsidRDefault="00D42C8F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279" w:type="dxa"/>
            <w:gridSpan w:val="4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总容积率</w:t>
            </w:r>
          </w:p>
        </w:tc>
        <w:tc>
          <w:tcPr>
            <w:tcW w:w="2676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893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361"/>
          <w:jc w:val="center"/>
        </w:trPr>
        <w:tc>
          <w:tcPr>
            <w:tcW w:w="661" w:type="dxa"/>
          </w:tcPr>
          <w:p w:rsidR="00D42C8F" w:rsidRDefault="00D42C8F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279" w:type="dxa"/>
            <w:gridSpan w:val="4"/>
          </w:tcPr>
          <w:p w:rsidR="00D42C8F" w:rsidRDefault="00D42C8F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建筑密度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（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676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893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361"/>
          <w:jc w:val="center"/>
        </w:trPr>
        <w:tc>
          <w:tcPr>
            <w:tcW w:w="661" w:type="dxa"/>
          </w:tcPr>
          <w:p w:rsidR="00D42C8F" w:rsidRDefault="00D42C8F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279" w:type="dxa"/>
            <w:gridSpan w:val="4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绿化率（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676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893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402"/>
          <w:jc w:val="center"/>
        </w:trPr>
        <w:tc>
          <w:tcPr>
            <w:tcW w:w="661" w:type="dxa"/>
          </w:tcPr>
          <w:p w:rsidR="00D42C8F" w:rsidRDefault="00D42C8F">
            <w:pPr>
              <w:autoSpaceDE w:val="0"/>
              <w:autoSpaceDN w:val="0"/>
              <w:spacing w:before="115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279" w:type="dxa"/>
            <w:gridSpan w:val="4"/>
          </w:tcPr>
          <w:p w:rsidR="00D42C8F" w:rsidRDefault="00D42C8F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总住宅户数（户）</w:t>
            </w:r>
          </w:p>
        </w:tc>
        <w:tc>
          <w:tcPr>
            <w:tcW w:w="2676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1542</w:t>
            </w:r>
          </w:p>
        </w:tc>
        <w:tc>
          <w:tcPr>
            <w:tcW w:w="1893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保留整数</w:t>
            </w:r>
          </w:p>
        </w:tc>
      </w:tr>
      <w:tr w:rsidR="00D42C8F" w:rsidRPr="003704D3">
        <w:trPr>
          <w:trHeight w:val="370"/>
          <w:jc w:val="center"/>
        </w:trPr>
        <w:tc>
          <w:tcPr>
            <w:tcW w:w="661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41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机动车位</w:t>
            </w:r>
          </w:p>
        </w:tc>
        <w:tc>
          <w:tcPr>
            <w:tcW w:w="2438" w:type="dxa"/>
            <w:gridSpan w:val="3"/>
          </w:tcPr>
          <w:p w:rsidR="00D42C8F" w:rsidRDefault="00D42C8F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总车位数（个）</w:t>
            </w:r>
          </w:p>
        </w:tc>
        <w:tc>
          <w:tcPr>
            <w:tcW w:w="2676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1556</w:t>
            </w:r>
          </w:p>
        </w:tc>
        <w:tc>
          <w:tcPr>
            <w:tcW w:w="1893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661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841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550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06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</w:t>
            </w:r>
          </w:p>
        </w:tc>
        <w:tc>
          <w:tcPr>
            <w:tcW w:w="1888" w:type="dxa"/>
            <w:gridSpan w:val="2"/>
          </w:tcPr>
          <w:p w:rsidR="00D42C8F" w:rsidRDefault="00D42C8F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地上车位数（个）</w:t>
            </w:r>
          </w:p>
        </w:tc>
        <w:tc>
          <w:tcPr>
            <w:tcW w:w="2676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452</w:t>
            </w:r>
          </w:p>
        </w:tc>
        <w:tc>
          <w:tcPr>
            <w:tcW w:w="1893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661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841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550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06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8" w:type="dxa"/>
            <w:gridSpan w:val="2"/>
          </w:tcPr>
          <w:p w:rsidR="00D42C8F" w:rsidRDefault="00D42C8F">
            <w:pPr>
              <w:autoSpaceDE w:val="0"/>
              <w:autoSpaceDN w:val="0"/>
              <w:spacing w:before="106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地下车位数（个）</w:t>
            </w:r>
          </w:p>
        </w:tc>
        <w:tc>
          <w:tcPr>
            <w:tcW w:w="2676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1104</w:t>
            </w:r>
          </w:p>
        </w:tc>
        <w:tc>
          <w:tcPr>
            <w:tcW w:w="1893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371"/>
          <w:jc w:val="center"/>
        </w:trPr>
        <w:tc>
          <w:tcPr>
            <w:tcW w:w="661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841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550" w:type="dxa"/>
            <w:vMerge/>
          </w:tcPr>
          <w:p w:rsidR="00D42C8F" w:rsidRDefault="00D42C8F">
            <w:pPr>
              <w:autoSpaceDE w:val="0"/>
              <w:autoSpaceDN w:val="0"/>
              <w:spacing w:before="107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888" w:type="dxa"/>
            <w:gridSpan w:val="2"/>
          </w:tcPr>
          <w:p w:rsidR="00D42C8F" w:rsidRDefault="00D42C8F">
            <w:pPr>
              <w:autoSpaceDE w:val="0"/>
              <w:autoSpaceDN w:val="0"/>
              <w:spacing w:before="107"/>
              <w:ind w:left="3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充电桩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（个）</w:t>
            </w:r>
          </w:p>
        </w:tc>
        <w:tc>
          <w:tcPr>
            <w:tcW w:w="2676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138</w:t>
            </w:r>
          </w:p>
        </w:tc>
        <w:tc>
          <w:tcPr>
            <w:tcW w:w="1893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9"/>
              <w:ind w:left="34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361"/>
          <w:jc w:val="center"/>
        </w:trPr>
        <w:tc>
          <w:tcPr>
            <w:tcW w:w="661" w:type="dxa"/>
          </w:tcPr>
          <w:p w:rsidR="00D42C8F" w:rsidRDefault="00D42C8F">
            <w:pPr>
              <w:autoSpaceDE w:val="0"/>
              <w:autoSpaceDN w:val="0"/>
              <w:spacing w:before="115"/>
              <w:ind w:left="42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三</w:t>
            </w:r>
          </w:p>
        </w:tc>
        <w:tc>
          <w:tcPr>
            <w:tcW w:w="3279" w:type="dxa"/>
            <w:gridSpan w:val="4"/>
          </w:tcPr>
          <w:p w:rsidR="00D42C8F" w:rsidRDefault="00D42C8F">
            <w:pPr>
              <w:autoSpaceDE w:val="0"/>
              <w:autoSpaceDN w:val="0"/>
              <w:spacing w:before="108"/>
              <w:ind w:left="35" w:firstLineChars="100" w:firstLine="181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建设项目范围</w:t>
            </w:r>
          </w:p>
        </w:tc>
        <w:tc>
          <w:tcPr>
            <w:tcW w:w="2676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893" w:type="dxa"/>
            <w:vAlign w:val="center"/>
          </w:tcPr>
          <w:p w:rsidR="00D42C8F" w:rsidRDefault="00D42C8F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361"/>
          <w:jc w:val="center"/>
        </w:trPr>
        <w:tc>
          <w:tcPr>
            <w:tcW w:w="2911" w:type="dxa"/>
            <w:gridSpan w:val="4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工程名称</w:t>
            </w:r>
          </w:p>
        </w:tc>
        <w:tc>
          <w:tcPr>
            <w:tcW w:w="1029" w:type="dxa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单体栋数</w:t>
            </w:r>
          </w:p>
        </w:tc>
        <w:tc>
          <w:tcPr>
            <w:tcW w:w="2676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面积（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lang w:val="zh-CN"/>
              </w:rPr>
              <w:t>m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</w:tc>
        <w:tc>
          <w:tcPr>
            <w:tcW w:w="1893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根据项目实际情况选填</w:t>
            </w:r>
          </w:p>
        </w:tc>
      </w:tr>
      <w:tr w:rsidR="00D42C8F" w:rsidRPr="003704D3">
        <w:trPr>
          <w:trHeight w:val="342"/>
          <w:jc w:val="center"/>
        </w:trPr>
        <w:tc>
          <w:tcPr>
            <w:tcW w:w="661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250" w:type="dxa"/>
            <w:gridSpan w:val="3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住宅</w:t>
            </w:r>
          </w:p>
        </w:tc>
        <w:tc>
          <w:tcPr>
            <w:tcW w:w="1029" w:type="dxa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676" w:type="dxa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ind w:leftChars="100" w:left="21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04D3">
              <w:rPr>
                <w:rFonts w:ascii="宋体" w:hAnsi="宋体"/>
                <w:sz w:val="18"/>
                <w:szCs w:val="18"/>
              </w:rPr>
              <w:t>191701.96</w:t>
            </w:r>
          </w:p>
        </w:tc>
        <w:tc>
          <w:tcPr>
            <w:tcW w:w="1893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342"/>
          <w:jc w:val="center"/>
        </w:trPr>
        <w:tc>
          <w:tcPr>
            <w:tcW w:w="661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250" w:type="dxa"/>
            <w:gridSpan w:val="3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配套商业用房</w:t>
            </w:r>
          </w:p>
        </w:tc>
        <w:tc>
          <w:tcPr>
            <w:tcW w:w="1029" w:type="dxa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676" w:type="dxa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ind w:leftChars="100" w:left="210"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5343.24</w:t>
            </w:r>
          </w:p>
        </w:tc>
        <w:tc>
          <w:tcPr>
            <w:tcW w:w="1893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361"/>
          <w:jc w:val="center"/>
        </w:trPr>
        <w:tc>
          <w:tcPr>
            <w:tcW w:w="661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3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门卫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值班室</w:t>
            </w:r>
          </w:p>
        </w:tc>
        <w:tc>
          <w:tcPr>
            <w:tcW w:w="1029" w:type="dxa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76" w:type="dxa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ind w:leftChars="100" w:left="21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893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361"/>
          <w:jc w:val="center"/>
        </w:trPr>
        <w:tc>
          <w:tcPr>
            <w:tcW w:w="661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250" w:type="dxa"/>
            <w:gridSpan w:val="3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配电房</w:t>
            </w:r>
          </w:p>
        </w:tc>
        <w:tc>
          <w:tcPr>
            <w:tcW w:w="1029" w:type="dxa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676" w:type="dxa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ind w:leftChars="100" w:left="21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1046.33</w:t>
            </w:r>
          </w:p>
        </w:tc>
        <w:tc>
          <w:tcPr>
            <w:tcW w:w="1893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361"/>
          <w:jc w:val="center"/>
        </w:trPr>
        <w:tc>
          <w:tcPr>
            <w:tcW w:w="661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250" w:type="dxa"/>
            <w:gridSpan w:val="3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垃圾站</w:t>
            </w:r>
          </w:p>
        </w:tc>
        <w:tc>
          <w:tcPr>
            <w:tcW w:w="1029" w:type="dxa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76" w:type="dxa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ind w:leftChars="100" w:left="21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893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361"/>
          <w:jc w:val="center"/>
        </w:trPr>
        <w:tc>
          <w:tcPr>
            <w:tcW w:w="661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250" w:type="dxa"/>
            <w:gridSpan w:val="3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幼儿园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029" w:type="dxa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76" w:type="dxa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ind w:leftChars="100" w:left="21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3345.93</w:t>
            </w:r>
          </w:p>
        </w:tc>
        <w:tc>
          <w:tcPr>
            <w:tcW w:w="1893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361"/>
          <w:jc w:val="center"/>
        </w:trPr>
        <w:tc>
          <w:tcPr>
            <w:tcW w:w="661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4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250" w:type="dxa"/>
            <w:gridSpan w:val="3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其他配套工程</w:t>
            </w:r>
          </w:p>
        </w:tc>
        <w:tc>
          <w:tcPr>
            <w:tcW w:w="1029" w:type="dxa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76" w:type="dxa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ind w:leftChars="100" w:left="21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93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</w:tbl>
    <w:p w:rsidR="00D42C8F" w:rsidRDefault="00D42C8F">
      <w:pPr>
        <w:autoSpaceDE w:val="0"/>
        <w:autoSpaceDN w:val="0"/>
        <w:jc w:val="left"/>
        <w:rPr>
          <w:rFonts w:ascii="宋体" w:eastAsia="宋体" w:hAnsi="宋体" w:cs="宋体"/>
          <w:kern w:val="0"/>
          <w:sz w:val="18"/>
          <w:lang w:val="zh-CN"/>
        </w:rPr>
      </w:pPr>
    </w:p>
    <w:p w:rsidR="00D42C8F" w:rsidRDefault="00D42C8F">
      <w:pPr>
        <w:autoSpaceDE w:val="0"/>
        <w:autoSpaceDN w:val="0"/>
        <w:jc w:val="left"/>
        <w:rPr>
          <w:rFonts w:ascii="宋体" w:eastAsia="宋体" w:hAnsi="宋体" w:cs="宋体"/>
          <w:b/>
          <w:kern w:val="0"/>
        </w:rPr>
      </w:pPr>
      <w:bookmarkStart w:id="0" w:name="_GoBack"/>
      <w:bookmarkEnd w:id="0"/>
      <w:r>
        <w:rPr>
          <w:rFonts w:ascii="宋体" w:eastAsia="宋体" w:hAnsi="宋体" w:cs="宋体"/>
          <w:kern w:val="0"/>
          <w:sz w:val="18"/>
          <w:lang w:val="zh-CN"/>
        </w:rPr>
        <w:br w:type="page"/>
      </w:r>
      <w:r>
        <w:rPr>
          <w:rFonts w:ascii="宋体" w:eastAsia="宋体" w:hAnsi="宋体" w:cs="宋体" w:hint="eastAsia"/>
          <w:b/>
          <w:kern w:val="0"/>
        </w:rPr>
        <w:t>附件</w:t>
      </w:r>
      <w:r>
        <w:rPr>
          <w:rFonts w:ascii="宋体" w:eastAsia="宋体" w:hAnsi="宋体" w:cs="宋体"/>
          <w:b/>
          <w:kern w:val="0"/>
        </w:rPr>
        <w:t xml:space="preserve">2 </w:t>
      </w:r>
    </w:p>
    <w:p w:rsidR="00D42C8F" w:rsidRDefault="00D42C8F" w:rsidP="00F96BF8">
      <w:pPr>
        <w:keepNext/>
        <w:keepLines/>
        <w:autoSpaceDE w:val="0"/>
        <w:autoSpaceDN w:val="0"/>
        <w:spacing w:beforeLines="100" w:afterLines="100" w:line="360" w:lineRule="auto"/>
        <w:jc w:val="center"/>
        <w:outlineLvl w:val="1"/>
        <w:rPr>
          <w:rFonts w:ascii="宋体" w:eastAsia="宋体" w:hAnsi="宋体" w:cs="宋体"/>
          <w:b/>
          <w:kern w:val="0"/>
        </w:rPr>
      </w:pPr>
      <w:r>
        <w:rPr>
          <w:rFonts w:ascii="宋体" w:eastAsia="宋体" w:hAnsi="宋体" w:cs="宋体"/>
          <w:b/>
          <w:kern w:val="0"/>
        </w:rPr>
        <w:t xml:space="preserve"> </w:t>
      </w:r>
      <w:r>
        <w:rPr>
          <w:rFonts w:ascii="宋体" w:eastAsia="宋体" w:hAnsi="宋体" w:cs="宋体" w:hint="eastAsia"/>
          <w:b/>
          <w:kern w:val="0"/>
        </w:rPr>
        <w:t>单项工程特征描述表（住宅单体工程）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69"/>
        <w:gridCol w:w="1010"/>
        <w:gridCol w:w="1765"/>
        <w:gridCol w:w="2760"/>
        <w:gridCol w:w="2296"/>
      </w:tblGrid>
      <w:tr w:rsidR="00D42C8F" w:rsidRPr="003704D3">
        <w:trPr>
          <w:trHeight w:val="587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序号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名称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内容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说明</w:t>
            </w: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</w:tcPr>
          <w:p w:rsidR="00D42C8F" w:rsidRDefault="00D42C8F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lang w:val="zh-CN"/>
              </w:rPr>
              <w:t>基本信息</w:t>
            </w:r>
          </w:p>
        </w:tc>
        <w:tc>
          <w:tcPr>
            <w:tcW w:w="2760" w:type="dxa"/>
          </w:tcPr>
          <w:p w:rsidR="00D42C8F" w:rsidRDefault="00D42C8F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/>
              </w:rPr>
            </w:pPr>
          </w:p>
        </w:tc>
        <w:tc>
          <w:tcPr>
            <w:tcW w:w="2296" w:type="dxa"/>
          </w:tcPr>
          <w:p w:rsidR="00D42C8F" w:rsidRDefault="00D42C8F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/>
              </w:rPr>
              <w:t>1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单项工程名称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spacing w:before="109"/>
              <w:ind w:left="182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1#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）楼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2</w:t>
            </w: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建筑面积（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lang w:val="zh-CN"/>
              </w:rPr>
              <w:t>m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5957.36</w:t>
            </w:r>
          </w:p>
        </w:tc>
        <w:tc>
          <w:tcPr>
            <w:tcW w:w="2296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保留小数点后两位小数</w:t>
            </w:r>
          </w:p>
        </w:tc>
      </w:tr>
      <w:tr w:rsidR="00D42C8F" w:rsidRPr="003704D3">
        <w:trPr>
          <w:trHeight w:val="403"/>
          <w:jc w:val="center"/>
        </w:trPr>
        <w:tc>
          <w:tcPr>
            <w:tcW w:w="669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其中</w:t>
            </w:r>
          </w:p>
        </w:tc>
        <w:tc>
          <w:tcPr>
            <w:tcW w:w="1765" w:type="dxa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地上建筑面积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5957.36</w:t>
            </w: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10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765" w:type="dxa"/>
          </w:tcPr>
          <w:p w:rsidR="00D42C8F" w:rsidRDefault="00D42C8F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地下建筑面积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</w:rPr>
              <w:t>计入单体地下室</w:t>
            </w: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436"/>
          <w:jc w:val="center"/>
        </w:trPr>
        <w:tc>
          <w:tcPr>
            <w:tcW w:w="669" w:type="dxa"/>
          </w:tcPr>
          <w:p w:rsidR="00D42C8F" w:rsidRDefault="00D42C8F">
            <w:pPr>
              <w:autoSpaceDE w:val="0"/>
              <w:autoSpaceDN w:val="0"/>
              <w:spacing w:before="115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3</w:t>
            </w: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0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建筑占地面积（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lang w:val="zh-CN"/>
              </w:rPr>
              <w:t>m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）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4</w:t>
            </w: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户数（户）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66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保留整数</w:t>
            </w: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5</w:t>
            </w: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06"/>
              <w:jc w:val="left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</w:rPr>
              <w:t>建筑高度（檐口）（</w:t>
            </w:r>
            <w:r w:rsidRPr="003704D3">
              <w:rPr>
                <w:rFonts w:ascii="Times New Roman" w:eastAsia="宋体" w:hAnsi="Times New Roman"/>
                <w:kern w:val="0"/>
                <w:sz w:val="18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18"/>
              </w:rPr>
              <w:t>）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31.9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保留小数点后两位小数</w:t>
            </w: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6</w:t>
            </w: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层数（层）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12</w:t>
            </w:r>
          </w:p>
        </w:tc>
        <w:tc>
          <w:tcPr>
            <w:tcW w:w="2296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保留整数</w:t>
            </w:r>
          </w:p>
        </w:tc>
      </w:tr>
      <w:tr w:rsidR="00D42C8F" w:rsidRPr="003704D3">
        <w:trPr>
          <w:trHeight w:val="404"/>
          <w:jc w:val="center"/>
        </w:trPr>
        <w:tc>
          <w:tcPr>
            <w:tcW w:w="669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其中</w:t>
            </w:r>
          </w:p>
        </w:tc>
        <w:tc>
          <w:tcPr>
            <w:tcW w:w="1765" w:type="dxa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地上层数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11</w:t>
            </w: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82"/>
          <w:jc w:val="center"/>
        </w:trPr>
        <w:tc>
          <w:tcPr>
            <w:tcW w:w="669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10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765" w:type="dxa"/>
          </w:tcPr>
          <w:p w:rsidR="00D42C8F" w:rsidRDefault="00D42C8F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地下层数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1000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7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39"/>
              <w:rPr>
                <w:rFonts w:ascii="Times New Roman" w:eastAsia="宋体" w:hAnsi="宋体" w:cs="宋体"/>
                <w:kern w:val="0"/>
                <w:sz w:val="18"/>
              </w:rPr>
            </w:pPr>
            <w:r>
              <w:rPr>
                <w:rFonts w:ascii="Times New Roman" w:eastAsia="宋体" w:hAnsi="宋体" w:cs="宋体" w:hint="eastAsia"/>
                <w:kern w:val="0"/>
                <w:sz w:val="18"/>
              </w:rPr>
              <w:t>抗震烈度</w:t>
            </w:r>
          </w:p>
        </w:tc>
        <w:tc>
          <w:tcPr>
            <w:tcW w:w="2760" w:type="dxa"/>
          </w:tcPr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度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度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度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度</w:t>
            </w:r>
          </w:p>
        </w:tc>
        <w:tc>
          <w:tcPr>
            <w:tcW w:w="2296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单项选择</w:t>
            </w:r>
          </w:p>
        </w:tc>
      </w:tr>
      <w:tr w:rsidR="00D42C8F" w:rsidRPr="003704D3">
        <w:trPr>
          <w:trHeight w:val="1495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8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抗震等级</w:t>
            </w:r>
          </w:p>
        </w:tc>
        <w:tc>
          <w:tcPr>
            <w:tcW w:w="2760" w:type="dxa"/>
          </w:tcPr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非抗震</w:t>
            </w: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1228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9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结构类型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框架结构</w:t>
            </w:r>
          </w:p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剪力墙结构</w:t>
            </w:r>
          </w:p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框架剪力墙</w:t>
            </w:r>
          </w:p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tabs>
                <w:tab w:val="left" w:pos="221"/>
              </w:tabs>
              <w:autoSpaceDE w:val="0"/>
              <w:autoSpaceDN w:val="0"/>
              <w:spacing w:line="226" w:lineRule="exact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指该工程的主要结构形式</w:t>
            </w:r>
          </w:p>
          <w:p w:rsidR="00D42C8F" w:rsidRDefault="00D42C8F">
            <w:pPr>
              <w:autoSpaceDE w:val="0"/>
              <w:autoSpaceDN w:val="0"/>
              <w:spacing w:line="237" w:lineRule="auto"/>
              <w:ind w:left="38" w:right="112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752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10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建造方式</w:t>
            </w:r>
          </w:p>
        </w:tc>
        <w:tc>
          <w:tcPr>
            <w:tcW w:w="2760" w:type="dxa"/>
          </w:tcPr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现浇建筑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装配式建筑装配率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30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spacing w:before="117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装配式建筑应填写装配率</w:t>
            </w:r>
          </w:p>
        </w:tc>
      </w:tr>
      <w:tr w:rsidR="00D42C8F" w:rsidRPr="003704D3">
        <w:trPr>
          <w:trHeight w:val="752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11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绿建等级</w:t>
            </w:r>
          </w:p>
        </w:tc>
        <w:tc>
          <w:tcPr>
            <w:tcW w:w="2760" w:type="dxa"/>
          </w:tcPr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一星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二星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三星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spacing w:before="117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单项选择</w:t>
            </w:r>
          </w:p>
        </w:tc>
      </w:tr>
    </w:tbl>
    <w:p w:rsidR="00D42C8F" w:rsidRDefault="00D42C8F" w:rsidP="00F96BF8">
      <w:pPr>
        <w:keepNext/>
        <w:keepLines/>
        <w:autoSpaceDE w:val="0"/>
        <w:autoSpaceDN w:val="0"/>
        <w:spacing w:beforeLines="100" w:afterLines="100" w:line="360" w:lineRule="auto"/>
        <w:jc w:val="center"/>
        <w:outlineLvl w:val="1"/>
        <w:rPr>
          <w:rFonts w:ascii="宋体" w:eastAsia="宋体" w:hAnsi="宋体" w:cs="宋体"/>
          <w:b/>
          <w:kern w:val="0"/>
        </w:rPr>
      </w:pPr>
    </w:p>
    <w:p w:rsidR="00D42C8F" w:rsidRDefault="00D42C8F" w:rsidP="00F96BF8">
      <w:pPr>
        <w:keepNext/>
        <w:keepLines/>
        <w:autoSpaceDE w:val="0"/>
        <w:autoSpaceDN w:val="0"/>
        <w:spacing w:beforeLines="100" w:afterLines="100" w:line="360" w:lineRule="auto"/>
        <w:jc w:val="center"/>
        <w:outlineLvl w:val="1"/>
        <w:rPr>
          <w:rFonts w:ascii="宋体" w:eastAsia="宋体" w:hAnsi="宋体" w:cs="宋体"/>
          <w:b/>
          <w:kern w:val="0"/>
        </w:rPr>
      </w:pPr>
      <w:r>
        <w:rPr>
          <w:rFonts w:ascii="宋体" w:eastAsia="宋体" w:hAnsi="宋体" w:cs="宋体"/>
          <w:b/>
          <w:kern w:val="0"/>
        </w:rPr>
        <w:t xml:space="preserve"> </w:t>
      </w:r>
      <w:r>
        <w:rPr>
          <w:rFonts w:ascii="宋体" w:eastAsia="宋体" w:hAnsi="宋体" w:cs="宋体" w:hint="eastAsia"/>
          <w:b/>
          <w:kern w:val="0"/>
        </w:rPr>
        <w:t>单项工程特征描述表（住宅单体工程）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69"/>
        <w:gridCol w:w="1010"/>
        <w:gridCol w:w="1765"/>
        <w:gridCol w:w="2760"/>
        <w:gridCol w:w="2296"/>
      </w:tblGrid>
      <w:tr w:rsidR="00D42C8F" w:rsidRPr="003704D3">
        <w:trPr>
          <w:trHeight w:val="587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序号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名称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内容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说明</w:t>
            </w: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</w:tcPr>
          <w:p w:rsidR="00D42C8F" w:rsidRDefault="00D42C8F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lang w:val="zh-CN"/>
              </w:rPr>
              <w:t>基本信息</w:t>
            </w:r>
          </w:p>
        </w:tc>
        <w:tc>
          <w:tcPr>
            <w:tcW w:w="2760" w:type="dxa"/>
          </w:tcPr>
          <w:p w:rsidR="00D42C8F" w:rsidRDefault="00D42C8F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/>
              </w:rPr>
            </w:pPr>
          </w:p>
        </w:tc>
        <w:tc>
          <w:tcPr>
            <w:tcW w:w="2296" w:type="dxa"/>
          </w:tcPr>
          <w:p w:rsidR="00D42C8F" w:rsidRDefault="00D42C8F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/>
              </w:rPr>
              <w:t>1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单项工程名称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spacing w:before="109"/>
              <w:ind w:left="182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2#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3#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）楼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2</w:t>
            </w: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建筑面积（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lang w:val="zh-CN"/>
              </w:rPr>
              <w:t>m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3976.41</w:t>
            </w:r>
          </w:p>
        </w:tc>
        <w:tc>
          <w:tcPr>
            <w:tcW w:w="2296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保留小数点后两位小数</w:t>
            </w:r>
          </w:p>
        </w:tc>
      </w:tr>
      <w:tr w:rsidR="00D42C8F" w:rsidRPr="003704D3">
        <w:trPr>
          <w:trHeight w:val="403"/>
          <w:jc w:val="center"/>
        </w:trPr>
        <w:tc>
          <w:tcPr>
            <w:tcW w:w="669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其中</w:t>
            </w:r>
          </w:p>
        </w:tc>
        <w:tc>
          <w:tcPr>
            <w:tcW w:w="1765" w:type="dxa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地上建筑面积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3976.41</w:t>
            </w: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10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765" w:type="dxa"/>
          </w:tcPr>
          <w:p w:rsidR="00D42C8F" w:rsidRDefault="00D42C8F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地下建筑面积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</w:rPr>
              <w:t>计入单体地下室</w:t>
            </w: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436"/>
          <w:jc w:val="center"/>
        </w:trPr>
        <w:tc>
          <w:tcPr>
            <w:tcW w:w="669" w:type="dxa"/>
          </w:tcPr>
          <w:p w:rsidR="00D42C8F" w:rsidRDefault="00D42C8F">
            <w:pPr>
              <w:autoSpaceDE w:val="0"/>
              <w:autoSpaceDN w:val="0"/>
              <w:spacing w:before="115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3</w:t>
            </w: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0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建筑占地面积（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lang w:val="zh-CN"/>
              </w:rPr>
              <w:t>m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）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4</w:t>
            </w: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户数（户）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44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保留整数</w:t>
            </w: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5</w:t>
            </w: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06"/>
              <w:jc w:val="left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</w:rPr>
              <w:t>建筑高度（檐口）（</w:t>
            </w:r>
            <w:r w:rsidRPr="003704D3">
              <w:rPr>
                <w:rFonts w:ascii="Times New Roman" w:eastAsia="宋体" w:hAnsi="Times New Roman"/>
                <w:kern w:val="0"/>
                <w:sz w:val="18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18"/>
              </w:rPr>
              <w:t>）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31.9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保留小数点后两位小数</w:t>
            </w: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6</w:t>
            </w: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层数（层）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12</w:t>
            </w:r>
          </w:p>
        </w:tc>
        <w:tc>
          <w:tcPr>
            <w:tcW w:w="2296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保留整数</w:t>
            </w:r>
          </w:p>
        </w:tc>
      </w:tr>
      <w:tr w:rsidR="00D42C8F" w:rsidRPr="003704D3">
        <w:trPr>
          <w:trHeight w:val="404"/>
          <w:jc w:val="center"/>
        </w:trPr>
        <w:tc>
          <w:tcPr>
            <w:tcW w:w="669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其中</w:t>
            </w:r>
          </w:p>
        </w:tc>
        <w:tc>
          <w:tcPr>
            <w:tcW w:w="1765" w:type="dxa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地上层数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11</w:t>
            </w: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82"/>
          <w:jc w:val="center"/>
        </w:trPr>
        <w:tc>
          <w:tcPr>
            <w:tcW w:w="669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10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765" w:type="dxa"/>
          </w:tcPr>
          <w:p w:rsidR="00D42C8F" w:rsidRDefault="00D42C8F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地下层数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1000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7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39"/>
              <w:rPr>
                <w:rFonts w:ascii="Times New Roman" w:eastAsia="宋体" w:hAnsi="宋体" w:cs="宋体"/>
                <w:kern w:val="0"/>
                <w:sz w:val="18"/>
              </w:rPr>
            </w:pPr>
            <w:r>
              <w:rPr>
                <w:rFonts w:ascii="Times New Roman" w:eastAsia="宋体" w:hAnsi="宋体" w:cs="宋体" w:hint="eastAsia"/>
                <w:kern w:val="0"/>
                <w:sz w:val="18"/>
              </w:rPr>
              <w:t>抗震烈度</w:t>
            </w:r>
          </w:p>
        </w:tc>
        <w:tc>
          <w:tcPr>
            <w:tcW w:w="2760" w:type="dxa"/>
          </w:tcPr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度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度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度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度</w:t>
            </w:r>
          </w:p>
        </w:tc>
        <w:tc>
          <w:tcPr>
            <w:tcW w:w="2296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单项选择</w:t>
            </w:r>
          </w:p>
        </w:tc>
      </w:tr>
      <w:tr w:rsidR="00D42C8F" w:rsidRPr="003704D3">
        <w:trPr>
          <w:trHeight w:val="1495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8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抗震等级</w:t>
            </w:r>
          </w:p>
        </w:tc>
        <w:tc>
          <w:tcPr>
            <w:tcW w:w="2760" w:type="dxa"/>
          </w:tcPr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非抗震</w:t>
            </w: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1228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9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结构类型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框架结构</w:t>
            </w:r>
          </w:p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剪力墙结构</w:t>
            </w:r>
          </w:p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框架剪力墙</w:t>
            </w:r>
          </w:p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tabs>
                <w:tab w:val="left" w:pos="221"/>
              </w:tabs>
              <w:autoSpaceDE w:val="0"/>
              <w:autoSpaceDN w:val="0"/>
              <w:spacing w:line="226" w:lineRule="exact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指该工程的主要结构形式</w:t>
            </w:r>
          </w:p>
          <w:p w:rsidR="00D42C8F" w:rsidRDefault="00D42C8F">
            <w:pPr>
              <w:autoSpaceDE w:val="0"/>
              <w:autoSpaceDN w:val="0"/>
              <w:spacing w:line="237" w:lineRule="auto"/>
              <w:ind w:left="38" w:right="112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752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10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建造方式</w:t>
            </w:r>
          </w:p>
        </w:tc>
        <w:tc>
          <w:tcPr>
            <w:tcW w:w="2760" w:type="dxa"/>
          </w:tcPr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现浇建筑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装配式建筑装配率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30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spacing w:before="117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装配式建筑应填写装配率</w:t>
            </w:r>
          </w:p>
        </w:tc>
      </w:tr>
      <w:tr w:rsidR="00D42C8F" w:rsidRPr="003704D3">
        <w:trPr>
          <w:trHeight w:val="752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11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绿建等级</w:t>
            </w:r>
          </w:p>
        </w:tc>
        <w:tc>
          <w:tcPr>
            <w:tcW w:w="2760" w:type="dxa"/>
          </w:tcPr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一星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二星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三星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spacing w:before="117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单项选择</w:t>
            </w:r>
          </w:p>
        </w:tc>
      </w:tr>
    </w:tbl>
    <w:p w:rsidR="00D42C8F" w:rsidRDefault="00D42C8F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</w:rPr>
      </w:pPr>
    </w:p>
    <w:p w:rsidR="00D42C8F" w:rsidRDefault="00D42C8F" w:rsidP="00F43AF0">
      <w:pPr>
        <w:pStyle w:val="BodyTextFirstIndent2"/>
        <w:ind w:firstLine="400"/>
      </w:pPr>
    </w:p>
    <w:p w:rsidR="00D42C8F" w:rsidRDefault="00D42C8F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</w:rPr>
      </w:pPr>
    </w:p>
    <w:p w:rsidR="00D42C8F" w:rsidRDefault="00D42C8F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</w:rPr>
      </w:pPr>
    </w:p>
    <w:p w:rsidR="00D42C8F" w:rsidRDefault="00D42C8F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</w:rPr>
      </w:pPr>
    </w:p>
    <w:p w:rsidR="00D42C8F" w:rsidRDefault="00D42C8F" w:rsidP="00F96BF8">
      <w:pPr>
        <w:keepNext/>
        <w:keepLines/>
        <w:autoSpaceDE w:val="0"/>
        <w:autoSpaceDN w:val="0"/>
        <w:spacing w:beforeLines="100" w:afterLines="100" w:line="360" w:lineRule="auto"/>
        <w:outlineLvl w:val="1"/>
        <w:rPr>
          <w:rFonts w:ascii="宋体" w:eastAsia="宋体" w:hAnsi="宋体" w:cs="宋体"/>
          <w:b/>
          <w:kern w:val="0"/>
        </w:rPr>
      </w:pPr>
    </w:p>
    <w:p w:rsidR="00D42C8F" w:rsidRDefault="00D42C8F" w:rsidP="00F96BF8">
      <w:pPr>
        <w:keepNext/>
        <w:keepLines/>
        <w:autoSpaceDE w:val="0"/>
        <w:autoSpaceDN w:val="0"/>
        <w:spacing w:beforeLines="100" w:afterLines="100" w:line="360" w:lineRule="auto"/>
        <w:jc w:val="center"/>
        <w:outlineLvl w:val="1"/>
        <w:rPr>
          <w:rFonts w:ascii="宋体" w:eastAsia="宋体" w:hAnsi="宋体" w:cs="宋体"/>
          <w:b/>
          <w:kern w:val="0"/>
        </w:rPr>
      </w:pPr>
      <w:r>
        <w:rPr>
          <w:rFonts w:ascii="宋体" w:eastAsia="宋体" w:hAnsi="宋体" w:cs="宋体"/>
          <w:b/>
          <w:kern w:val="0"/>
        </w:rPr>
        <w:t xml:space="preserve"> </w:t>
      </w:r>
      <w:r>
        <w:rPr>
          <w:rFonts w:ascii="宋体" w:eastAsia="宋体" w:hAnsi="宋体" w:cs="宋体" w:hint="eastAsia"/>
          <w:b/>
          <w:kern w:val="0"/>
        </w:rPr>
        <w:t>单项工程特征描述表（住宅单体工程）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69"/>
        <w:gridCol w:w="1010"/>
        <w:gridCol w:w="1765"/>
        <w:gridCol w:w="2760"/>
        <w:gridCol w:w="2296"/>
      </w:tblGrid>
      <w:tr w:rsidR="00D42C8F" w:rsidRPr="003704D3">
        <w:trPr>
          <w:trHeight w:val="587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序号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名称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内容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说明</w:t>
            </w: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</w:tcPr>
          <w:p w:rsidR="00D42C8F" w:rsidRDefault="00D42C8F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lang w:val="zh-CN"/>
              </w:rPr>
              <w:t>基本信息</w:t>
            </w:r>
          </w:p>
        </w:tc>
        <w:tc>
          <w:tcPr>
            <w:tcW w:w="2760" w:type="dxa"/>
          </w:tcPr>
          <w:p w:rsidR="00D42C8F" w:rsidRDefault="00D42C8F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/>
              </w:rPr>
            </w:pPr>
          </w:p>
        </w:tc>
        <w:tc>
          <w:tcPr>
            <w:tcW w:w="2296" w:type="dxa"/>
          </w:tcPr>
          <w:p w:rsidR="00D42C8F" w:rsidRDefault="00D42C8F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/>
              </w:rPr>
              <w:t>1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单项工程名称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spacing w:before="109"/>
              <w:ind w:left="182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6#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2</w:t>
            </w: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建筑面积（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lang w:val="zh-CN"/>
              </w:rPr>
              <w:t>m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7761.06</w:t>
            </w:r>
          </w:p>
        </w:tc>
        <w:tc>
          <w:tcPr>
            <w:tcW w:w="2296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保留小数点后两位小数</w:t>
            </w:r>
          </w:p>
        </w:tc>
      </w:tr>
      <w:tr w:rsidR="00D42C8F" w:rsidRPr="003704D3">
        <w:trPr>
          <w:trHeight w:val="403"/>
          <w:jc w:val="center"/>
        </w:trPr>
        <w:tc>
          <w:tcPr>
            <w:tcW w:w="669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其中</w:t>
            </w:r>
          </w:p>
        </w:tc>
        <w:tc>
          <w:tcPr>
            <w:tcW w:w="1765" w:type="dxa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地上建筑面积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7761.06</w:t>
            </w: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10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765" w:type="dxa"/>
          </w:tcPr>
          <w:p w:rsidR="00D42C8F" w:rsidRDefault="00D42C8F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地下建筑面积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</w:rPr>
              <w:t>计入单体地下室</w:t>
            </w: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436"/>
          <w:jc w:val="center"/>
        </w:trPr>
        <w:tc>
          <w:tcPr>
            <w:tcW w:w="669" w:type="dxa"/>
          </w:tcPr>
          <w:p w:rsidR="00D42C8F" w:rsidRDefault="00D42C8F">
            <w:pPr>
              <w:autoSpaceDE w:val="0"/>
              <w:autoSpaceDN w:val="0"/>
              <w:spacing w:before="115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3</w:t>
            </w: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0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建筑占地面积（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lang w:val="zh-CN"/>
              </w:rPr>
              <w:t>m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）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4</w:t>
            </w: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户数（户）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68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保留整数</w:t>
            </w: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5</w:t>
            </w: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06"/>
              <w:jc w:val="left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</w:rPr>
              <w:t>建筑高度（檐口）（</w:t>
            </w:r>
            <w:r w:rsidRPr="003704D3">
              <w:rPr>
                <w:rFonts w:ascii="Times New Roman" w:eastAsia="宋体" w:hAnsi="Times New Roman"/>
                <w:kern w:val="0"/>
                <w:sz w:val="18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18"/>
              </w:rPr>
              <w:t>）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49.3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保留小数点后两位小数</w:t>
            </w: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6</w:t>
            </w: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层数（层）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18</w:t>
            </w:r>
          </w:p>
        </w:tc>
        <w:tc>
          <w:tcPr>
            <w:tcW w:w="2296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保留整数</w:t>
            </w:r>
          </w:p>
        </w:tc>
      </w:tr>
      <w:tr w:rsidR="00D42C8F" w:rsidRPr="003704D3">
        <w:trPr>
          <w:trHeight w:val="404"/>
          <w:jc w:val="center"/>
        </w:trPr>
        <w:tc>
          <w:tcPr>
            <w:tcW w:w="669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其中</w:t>
            </w:r>
          </w:p>
        </w:tc>
        <w:tc>
          <w:tcPr>
            <w:tcW w:w="1765" w:type="dxa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地上层数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17</w:t>
            </w: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82"/>
          <w:jc w:val="center"/>
        </w:trPr>
        <w:tc>
          <w:tcPr>
            <w:tcW w:w="669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10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765" w:type="dxa"/>
          </w:tcPr>
          <w:p w:rsidR="00D42C8F" w:rsidRDefault="00D42C8F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地下层数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1000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7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39"/>
              <w:rPr>
                <w:rFonts w:ascii="Times New Roman" w:eastAsia="宋体" w:hAnsi="宋体" w:cs="宋体"/>
                <w:kern w:val="0"/>
                <w:sz w:val="18"/>
              </w:rPr>
            </w:pPr>
            <w:r>
              <w:rPr>
                <w:rFonts w:ascii="Times New Roman" w:eastAsia="宋体" w:hAnsi="宋体" w:cs="宋体" w:hint="eastAsia"/>
                <w:kern w:val="0"/>
                <w:sz w:val="18"/>
              </w:rPr>
              <w:t>抗震烈度</w:t>
            </w:r>
          </w:p>
        </w:tc>
        <w:tc>
          <w:tcPr>
            <w:tcW w:w="2760" w:type="dxa"/>
          </w:tcPr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度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度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度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度</w:t>
            </w:r>
          </w:p>
        </w:tc>
        <w:tc>
          <w:tcPr>
            <w:tcW w:w="2296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单项选择</w:t>
            </w:r>
          </w:p>
        </w:tc>
      </w:tr>
      <w:tr w:rsidR="00D42C8F" w:rsidRPr="003704D3">
        <w:trPr>
          <w:trHeight w:val="1495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8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抗震等级</w:t>
            </w:r>
          </w:p>
        </w:tc>
        <w:tc>
          <w:tcPr>
            <w:tcW w:w="2760" w:type="dxa"/>
          </w:tcPr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非抗震</w:t>
            </w: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1228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9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结构类型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框架结构</w:t>
            </w:r>
          </w:p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剪力墙结构</w:t>
            </w:r>
          </w:p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框架剪力墙</w:t>
            </w:r>
          </w:p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tabs>
                <w:tab w:val="left" w:pos="221"/>
              </w:tabs>
              <w:autoSpaceDE w:val="0"/>
              <w:autoSpaceDN w:val="0"/>
              <w:spacing w:line="226" w:lineRule="exact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指该工程的主要结构形式</w:t>
            </w:r>
          </w:p>
          <w:p w:rsidR="00D42C8F" w:rsidRDefault="00D42C8F">
            <w:pPr>
              <w:autoSpaceDE w:val="0"/>
              <w:autoSpaceDN w:val="0"/>
              <w:spacing w:line="237" w:lineRule="auto"/>
              <w:ind w:left="38" w:right="112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752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10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建造方式</w:t>
            </w:r>
          </w:p>
        </w:tc>
        <w:tc>
          <w:tcPr>
            <w:tcW w:w="2760" w:type="dxa"/>
          </w:tcPr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现浇建筑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装配式建筑装配率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30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spacing w:before="117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装配式建筑应填写装配率</w:t>
            </w:r>
          </w:p>
        </w:tc>
      </w:tr>
      <w:tr w:rsidR="00D42C8F" w:rsidRPr="003704D3">
        <w:trPr>
          <w:trHeight w:val="752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11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绿建等级</w:t>
            </w:r>
          </w:p>
        </w:tc>
        <w:tc>
          <w:tcPr>
            <w:tcW w:w="2760" w:type="dxa"/>
          </w:tcPr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一星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二星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三星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spacing w:before="117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单项选择</w:t>
            </w:r>
          </w:p>
        </w:tc>
      </w:tr>
    </w:tbl>
    <w:p w:rsidR="00D42C8F" w:rsidRDefault="00D42C8F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</w:rPr>
      </w:pPr>
    </w:p>
    <w:p w:rsidR="00D42C8F" w:rsidRDefault="00D42C8F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</w:rPr>
      </w:pPr>
    </w:p>
    <w:p w:rsidR="00D42C8F" w:rsidRDefault="00D42C8F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</w:rPr>
      </w:pPr>
    </w:p>
    <w:p w:rsidR="00D42C8F" w:rsidRDefault="00D42C8F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</w:rPr>
      </w:pPr>
    </w:p>
    <w:p w:rsidR="00D42C8F" w:rsidRDefault="00D42C8F" w:rsidP="00F96BF8">
      <w:pPr>
        <w:tabs>
          <w:tab w:val="left" w:pos="-220"/>
        </w:tabs>
        <w:autoSpaceDE w:val="0"/>
        <w:autoSpaceDN w:val="0"/>
        <w:spacing w:beforeLines="100" w:afterLines="100" w:line="360" w:lineRule="auto"/>
        <w:ind w:right="879"/>
        <w:rPr>
          <w:rFonts w:ascii="宋体" w:eastAsia="宋体" w:hAnsi="宋体" w:cs="宋体"/>
          <w:kern w:val="0"/>
        </w:rPr>
      </w:pPr>
    </w:p>
    <w:p w:rsidR="00D42C8F" w:rsidRDefault="00D42C8F" w:rsidP="00F96BF8">
      <w:pPr>
        <w:keepNext/>
        <w:keepLines/>
        <w:autoSpaceDE w:val="0"/>
        <w:autoSpaceDN w:val="0"/>
        <w:spacing w:beforeLines="100" w:afterLines="100" w:line="360" w:lineRule="auto"/>
        <w:outlineLvl w:val="1"/>
        <w:rPr>
          <w:rFonts w:ascii="宋体" w:eastAsia="宋体" w:hAnsi="宋体" w:cs="宋体"/>
          <w:b/>
          <w:kern w:val="0"/>
        </w:rPr>
      </w:pPr>
    </w:p>
    <w:p w:rsidR="00D42C8F" w:rsidRDefault="00D42C8F" w:rsidP="00F96BF8">
      <w:pPr>
        <w:keepNext/>
        <w:keepLines/>
        <w:autoSpaceDE w:val="0"/>
        <w:autoSpaceDN w:val="0"/>
        <w:spacing w:beforeLines="100" w:afterLines="100" w:line="360" w:lineRule="auto"/>
        <w:jc w:val="center"/>
        <w:outlineLvl w:val="1"/>
        <w:rPr>
          <w:rFonts w:ascii="宋体" w:eastAsia="宋体" w:hAnsi="宋体" w:cs="宋体"/>
          <w:b/>
          <w:kern w:val="0"/>
        </w:rPr>
      </w:pPr>
      <w:r>
        <w:rPr>
          <w:rFonts w:ascii="宋体" w:eastAsia="宋体" w:hAnsi="宋体" w:cs="宋体" w:hint="eastAsia"/>
          <w:b/>
          <w:kern w:val="0"/>
        </w:rPr>
        <w:t>单项工程特征描述表（住宅单体工程）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69"/>
        <w:gridCol w:w="1010"/>
        <w:gridCol w:w="1765"/>
        <w:gridCol w:w="2760"/>
        <w:gridCol w:w="2296"/>
      </w:tblGrid>
      <w:tr w:rsidR="00D42C8F" w:rsidRPr="003704D3">
        <w:trPr>
          <w:trHeight w:val="587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序号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名称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内容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说明</w:t>
            </w: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</w:tcPr>
          <w:p w:rsidR="00D42C8F" w:rsidRDefault="00D42C8F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lang w:val="zh-CN"/>
              </w:rPr>
              <w:t>基本信息</w:t>
            </w:r>
          </w:p>
        </w:tc>
        <w:tc>
          <w:tcPr>
            <w:tcW w:w="2760" w:type="dxa"/>
          </w:tcPr>
          <w:p w:rsidR="00D42C8F" w:rsidRDefault="00D42C8F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/>
              </w:rPr>
            </w:pPr>
          </w:p>
        </w:tc>
        <w:tc>
          <w:tcPr>
            <w:tcW w:w="2296" w:type="dxa"/>
          </w:tcPr>
          <w:p w:rsidR="00D42C8F" w:rsidRDefault="00D42C8F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/>
              </w:rPr>
              <w:t>1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单项工程名称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spacing w:before="109"/>
              <w:ind w:left="182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7#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8#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10#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）楼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2</w:t>
            </w: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建筑面积（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lang w:val="zh-CN"/>
              </w:rPr>
              <w:t>m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11669.64</w:t>
            </w:r>
          </w:p>
        </w:tc>
        <w:tc>
          <w:tcPr>
            <w:tcW w:w="2296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保留小数点后两位小数</w:t>
            </w:r>
          </w:p>
        </w:tc>
      </w:tr>
      <w:tr w:rsidR="00D42C8F" w:rsidRPr="003704D3">
        <w:trPr>
          <w:trHeight w:val="403"/>
          <w:jc w:val="center"/>
        </w:trPr>
        <w:tc>
          <w:tcPr>
            <w:tcW w:w="669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其中</w:t>
            </w:r>
          </w:p>
        </w:tc>
        <w:tc>
          <w:tcPr>
            <w:tcW w:w="1765" w:type="dxa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地上建筑面积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11669.64</w:t>
            </w: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10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765" w:type="dxa"/>
          </w:tcPr>
          <w:p w:rsidR="00D42C8F" w:rsidRDefault="00D42C8F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地下建筑面积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</w:rPr>
              <w:t>计入单体地下室</w:t>
            </w: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436"/>
          <w:jc w:val="center"/>
        </w:trPr>
        <w:tc>
          <w:tcPr>
            <w:tcW w:w="669" w:type="dxa"/>
          </w:tcPr>
          <w:p w:rsidR="00D42C8F" w:rsidRDefault="00D42C8F">
            <w:pPr>
              <w:autoSpaceDE w:val="0"/>
              <w:autoSpaceDN w:val="0"/>
              <w:spacing w:before="115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3</w:t>
            </w: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0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建筑占地面积（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lang w:val="zh-CN"/>
              </w:rPr>
              <w:t>m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）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4</w:t>
            </w: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户数（户）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102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保留整数</w:t>
            </w: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5</w:t>
            </w: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06"/>
              <w:jc w:val="left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</w:rPr>
              <w:t>建筑高度（檐口）（</w:t>
            </w:r>
            <w:r w:rsidRPr="003704D3">
              <w:rPr>
                <w:rFonts w:ascii="Times New Roman" w:eastAsia="宋体" w:hAnsi="Times New Roman"/>
                <w:kern w:val="0"/>
                <w:sz w:val="18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18"/>
              </w:rPr>
              <w:t>）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49.3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保留小数点后两位小数</w:t>
            </w: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6</w:t>
            </w: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层数（层）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18</w:t>
            </w:r>
          </w:p>
        </w:tc>
        <w:tc>
          <w:tcPr>
            <w:tcW w:w="2296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保留整数</w:t>
            </w:r>
          </w:p>
        </w:tc>
      </w:tr>
      <w:tr w:rsidR="00D42C8F" w:rsidRPr="003704D3">
        <w:trPr>
          <w:trHeight w:val="404"/>
          <w:jc w:val="center"/>
        </w:trPr>
        <w:tc>
          <w:tcPr>
            <w:tcW w:w="669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其中</w:t>
            </w:r>
          </w:p>
        </w:tc>
        <w:tc>
          <w:tcPr>
            <w:tcW w:w="1765" w:type="dxa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地上层数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17</w:t>
            </w: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82"/>
          <w:jc w:val="center"/>
        </w:trPr>
        <w:tc>
          <w:tcPr>
            <w:tcW w:w="669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10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765" w:type="dxa"/>
          </w:tcPr>
          <w:p w:rsidR="00D42C8F" w:rsidRDefault="00D42C8F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地下层数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1000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7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39"/>
              <w:rPr>
                <w:rFonts w:ascii="Times New Roman" w:eastAsia="宋体" w:hAnsi="宋体" w:cs="宋体"/>
                <w:kern w:val="0"/>
                <w:sz w:val="18"/>
              </w:rPr>
            </w:pPr>
            <w:r>
              <w:rPr>
                <w:rFonts w:ascii="Times New Roman" w:eastAsia="宋体" w:hAnsi="宋体" w:cs="宋体" w:hint="eastAsia"/>
                <w:kern w:val="0"/>
                <w:sz w:val="18"/>
              </w:rPr>
              <w:t>抗震烈度</w:t>
            </w:r>
          </w:p>
        </w:tc>
        <w:tc>
          <w:tcPr>
            <w:tcW w:w="2760" w:type="dxa"/>
          </w:tcPr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度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度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度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度</w:t>
            </w:r>
          </w:p>
        </w:tc>
        <w:tc>
          <w:tcPr>
            <w:tcW w:w="2296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单项选择</w:t>
            </w:r>
          </w:p>
        </w:tc>
      </w:tr>
      <w:tr w:rsidR="00D42C8F" w:rsidRPr="003704D3">
        <w:trPr>
          <w:trHeight w:val="1495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8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抗震等级</w:t>
            </w:r>
          </w:p>
        </w:tc>
        <w:tc>
          <w:tcPr>
            <w:tcW w:w="2760" w:type="dxa"/>
          </w:tcPr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非抗震</w:t>
            </w: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1228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9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结构类型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框架结构</w:t>
            </w:r>
          </w:p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剪力墙结构</w:t>
            </w:r>
          </w:p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框架剪力墙</w:t>
            </w:r>
          </w:p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tabs>
                <w:tab w:val="left" w:pos="221"/>
              </w:tabs>
              <w:autoSpaceDE w:val="0"/>
              <w:autoSpaceDN w:val="0"/>
              <w:spacing w:line="226" w:lineRule="exact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指该工程的主要结构形式</w:t>
            </w:r>
          </w:p>
          <w:p w:rsidR="00D42C8F" w:rsidRDefault="00D42C8F">
            <w:pPr>
              <w:autoSpaceDE w:val="0"/>
              <w:autoSpaceDN w:val="0"/>
              <w:spacing w:line="237" w:lineRule="auto"/>
              <w:ind w:left="38" w:right="112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752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10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建造方式</w:t>
            </w:r>
          </w:p>
        </w:tc>
        <w:tc>
          <w:tcPr>
            <w:tcW w:w="2760" w:type="dxa"/>
          </w:tcPr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现浇建筑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装配式建筑装配率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30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spacing w:before="117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装配式建筑应填写装配率</w:t>
            </w:r>
          </w:p>
        </w:tc>
      </w:tr>
      <w:tr w:rsidR="00D42C8F" w:rsidRPr="003704D3">
        <w:trPr>
          <w:trHeight w:val="752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11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绿建等级</w:t>
            </w:r>
          </w:p>
        </w:tc>
        <w:tc>
          <w:tcPr>
            <w:tcW w:w="2760" w:type="dxa"/>
          </w:tcPr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一星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二星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三星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spacing w:before="117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单项选择</w:t>
            </w:r>
          </w:p>
        </w:tc>
      </w:tr>
    </w:tbl>
    <w:p w:rsidR="00D42C8F" w:rsidRDefault="00D42C8F" w:rsidP="00F96BF8">
      <w:pPr>
        <w:keepNext/>
        <w:keepLines/>
        <w:autoSpaceDE w:val="0"/>
        <w:autoSpaceDN w:val="0"/>
        <w:spacing w:beforeLines="100" w:afterLines="100" w:line="360" w:lineRule="auto"/>
        <w:jc w:val="center"/>
        <w:outlineLvl w:val="1"/>
        <w:rPr>
          <w:rFonts w:ascii="宋体" w:eastAsia="宋体" w:hAnsi="宋体" w:cs="宋体"/>
          <w:b/>
          <w:kern w:val="0"/>
        </w:rPr>
      </w:pPr>
    </w:p>
    <w:p w:rsidR="00D42C8F" w:rsidRDefault="00D42C8F" w:rsidP="00F96BF8">
      <w:pPr>
        <w:keepNext/>
        <w:keepLines/>
        <w:autoSpaceDE w:val="0"/>
        <w:autoSpaceDN w:val="0"/>
        <w:spacing w:beforeLines="100" w:afterLines="100" w:line="360" w:lineRule="auto"/>
        <w:jc w:val="center"/>
        <w:outlineLvl w:val="1"/>
        <w:rPr>
          <w:rFonts w:ascii="宋体" w:eastAsia="宋体" w:hAnsi="宋体" w:cs="宋体"/>
          <w:b/>
          <w:kern w:val="0"/>
        </w:rPr>
      </w:pPr>
      <w:r>
        <w:rPr>
          <w:rFonts w:ascii="宋体" w:eastAsia="宋体" w:hAnsi="宋体" w:cs="宋体"/>
          <w:b/>
          <w:kern w:val="0"/>
        </w:rPr>
        <w:t xml:space="preserve"> </w:t>
      </w:r>
      <w:r>
        <w:rPr>
          <w:rFonts w:ascii="宋体" w:eastAsia="宋体" w:hAnsi="宋体" w:cs="宋体" w:hint="eastAsia"/>
          <w:b/>
          <w:kern w:val="0"/>
        </w:rPr>
        <w:t>单项工程特征描述表（住宅单体工程）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69"/>
        <w:gridCol w:w="1010"/>
        <w:gridCol w:w="1765"/>
        <w:gridCol w:w="2760"/>
        <w:gridCol w:w="2296"/>
      </w:tblGrid>
      <w:tr w:rsidR="00D42C8F" w:rsidRPr="003704D3">
        <w:trPr>
          <w:trHeight w:val="587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序号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名称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内容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说明</w:t>
            </w: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</w:tcPr>
          <w:p w:rsidR="00D42C8F" w:rsidRDefault="00D42C8F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lang w:val="zh-CN"/>
              </w:rPr>
              <w:t>基本信息</w:t>
            </w:r>
          </w:p>
        </w:tc>
        <w:tc>
          <w:tcPr>
            <w:tcW w:w="2760" w:type="dxa"/>
          </w:tcPr>
          <w:p w:rsidR="00D42C8F" w:rsidRDefault="00D42C8F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/>
              </w:rPr>
            </w:pPr>
          </w:p>
        </w:tc>
        <w:tc>
          <w:tcPr>
            <w:tcW w:w="2296" w:type="dxa"/>
          </w:tcPr>
          <w:p w:rsidR="00D42C8F" w:rsidRDefault="00D42C8F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/>
              </w:rPr>
              <w:t>1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单项工程名称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spacing w:before="109"/>
              <w:ind w:left="182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9#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11#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12#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）楼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2</w:t>
            </w: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建筑面积（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lang w:val="zh-CN"/>
              </w:rPr>
              <w:t>m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13872.48</w:t>
            </w:r>
          </w:p>
        </w:tc>
        <w:tc>
          <w:tcPr>
            <w:tcW w:w="2296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保留小数点后两位小数</w:t>
            </w:r>
          </w:p>
        </w:tc>
      </w:tr>
      <w:tr w:rsidR="00D42C8F" w:rsidRPr="003704D3">
        <w:trPr>
          <w:trHeight w:val="403"/>
          <w:jc w:val="center"/>
        </w:trPr>
        <w:tc>
          <w:tcPr>
            <w:tcW w:w="669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其中</w:t>
            </w:r>
          </w:p>
        </w:tc>
        <w:tc>
          <w:tcPr>
            <w:tcW w:w="1765" w:type="dxa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地上建筑面积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13872.48</w:t>
            </w: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10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765" w:type="dxa"/>
          </w:tcPr>
          <w:p w:rsidR="00D42C8F" w:rsidRDefault="00D42C8F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地下建筑面积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</w:rPr>
              <w:t>计入单体地下室</w:t>
            </w: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436"/>
          <w:jc w:val="center"/>
        </w:trPr>
        <w:tc>
          <w:tcPr>
            <w:tcW w:w="669" w:type="dxa"/>
          </w:tcPr>
          <w:p w:rsidR="00D42C8F" w:rsidRDefault="00D42C8F">
            <w:pPr>
              <w:autoSpaceDE w:val="0"/>
              <w:autoSpaceDN w:val="0"/>
              <w:spacing w:before="115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3</w:t>
            </w: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0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建筑占地面积（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lang w:val="zh-CN"/>
              </w:rPr>
              <w:t>m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）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4</w:t>
            </w: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户数（户）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102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保留整数</w:t>
            </w: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5</w:t>
            </w: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06"/>
              <w:jc w:val="left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</w:rPr>
              <w:t>建筑高度（檐口）（</w:t>
            </w:r>
            <w:r w:rsidRPr="003704D3">
              <w:rPr>
                <w:rFonts w:ascii="Times New Roman" w:eastAsia="宋体" w:hAnsi="Times New Roman"/>
                <w:kern w:val="0"/>
                <w:sz w:val="18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18"/>
              </w:rPr>
              <w:t>）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49.3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保留小数点后两位小数</w:t>
            </w: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6</w:t>
            </w: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层数（层）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18</w:t>
            </w:r>
          </w:p>
        </w:tc>
        <w:tc>
          <w:tcPr>
            <w:tcW w:w="2296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保留整数</w:t>
            </w:r>
          </w:p>
        </w:tc>
      </w:tr>
      <w:tr w:rsidR="00D42C8F" w:rsidRPr="003704D3">
        <w:trPr>
          <w:trHeight w:val="404"/>
          <w:jc w:val="center"/>
        </w:trPr>
        <w:tc>
          <w:tcPr>
            <w:tcW w:w="669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其中</w:t>
            </w:r>
          </w:p>
        </w:tc>
        <w:tc>
          <w:tcPr>
            <w:tcW w:w="1765" w:type="dxa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地上层数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17</w:t>
            </w: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82"/>
          <w:jc w:val="center"/>
        </w:trPr>
        <w:tc>
          <w:tcPr>
            <w:tcW w:w="669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10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765" w:type="dxa"/>
          </w:tcPr>
          <w:p w:rsidR="00D42C8F" w:rsidRDefault="00D42C8F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地下层数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1000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7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39"/>
              <w:rPr>
                <w:rFonts w:ascii="Times New Roman" w:eastAsia="宋体" w:hAnsi="宋体" w:cs="宋体"/>
                <w:kern w:val="0"/>
                <w:sz w:val="18"/>
              </w:rPr>
            </w:pPr>
            <w:r>
              <w:rPr>
                <w:rFonts w:ascii="Times New Roman" w:eastAsia="宋体" w:hAnsi="宋体" w:cs="宋体" w:hint="eastAsia"/>
                <w:kern w:val="0"/>
                <w:sz w:val="18"/>
              </w:rPr>
              <w:t>抗震烈度</w:t>
            </w:r>
          </w:p>
        </w:tc>
        <w:tc>
          <w:tcPr>
            <w:tcW w:w="2760" w:type="dxa"/>
          </w:tcPr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度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度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度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度</w:t>
            </w:r>
          </w:p>
        </w:tc>
        <w:tc>
          <w:tcPr>
            <w:tcW w:w="2296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单项选择</w:t>
            </w:r>
          </w:p>
        </w:tc>
      </w:tr>
      <w:tr w:rsidR="00D42C8F" w:rsidRPr="003704D3">
        <w:trPr>
          <w:trHeight w:val="1495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8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抗震等级</w:t>
            </w:r>
          </w:p>
        </w:tc>
        <w:tc>
          <w:tcPr>
            <w:tcW w:w="2760" w:type="dxa"/>
          </w:tcPr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非抗震</w:t>
            </w: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1228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9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结构类型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框架结构</w:t>
            </w:r>
          </w:p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剪力墙结构</w:t>
            </w:r>
          </w:p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框架剪力墙</w:t>
            </w:r>
          </w:p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tabs>
                <w:tab w:val="left" w:pos="221"/>
              </w:tabs>
              <w:autoSpaceDE w:val="0"/>
              <w:autoSpaceDN w:val="0"/>
              <w:spacing w:line="226" w:lineRule="exact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指该工程的主要结构形式</w:t>
            </w:r>
          </w:p>
          <w:p w:rsidR="00D42C8F" w:rsidRDefault="00D42C8F">
            <w:pPr>
              <w:autoSpaceDE w:val="0"/>
              <w:autoSpaceDN w:val="0"/>
              <w:spacing w:line="237" w:lineRule="auto"/>
              <w:ind w:left="38" w:right="112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752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10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建造方式</w:t>
            </w:r>
          </w:p>
        </w:tc>
        <w:tc>
          <w:tcPr>
            <w:tcW w:w="2760" w:type="dxa"/>
          </w:tcPr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现浇建筑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装配式建筑装配率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30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spacing w:before="117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装配式建筑应填写装配率</w:t>
            </w:r>
          </w:p>
        </w:tc>
      </w:tr>
      <w:tr w:rsidR="00D42C8F" w:rsidRPr="003704D3">
        <w:trPr>
          <w:trHeight w:val="752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11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绿建等级</w:t>
            </w:r>
          </w:p>
        </w:tc>
        <w:tc>
          <w:tcPr>
            <w:tcW w:w="2760" w:type="dxa"/>
          </w:tcPr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一星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二星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三星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spacing w:before="117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单项选择</w:t>
            </w:r>
          </w:p>
        </w:tc>
      </w:tr>
    </w:tbl>
    <w:p w:rsidR="00D42C8F" w:rsidRDefault="00D42C8F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</w:rPr>
      </w:pPr>
    </w:p>
    <w:p w:rsidR="00D42C8F" w:rsidRDefault="00D42C8F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</w:rPr>
      </w:pPr>
    </w:p>
    <w:p w:rsidR="00D42C8F" w:rsidRDefault="00D42C8F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</w:rPr>
      </w:pPr>
    </w:p>
    <w:p w:rsidR="00D42C8F" w:rsidRDefault="00D42C8F" w:rsidP="00F43AF0">
      <w:pPr>
        <w:pStyle w:val="BodyTextFirstIndent2"/>
        <w:ind w:firstLine="400"/>
      </w:pPr>
    </w:p>
    <w:p w:rsidR="00D42C8F" w:rsidRDefault="00D42C8F" w:rsidP="00F43AF0">
      <w:pPr>
        <w:pStyle w:val="BodyTextFirstIndent2"/>
        <w:ind w:firstLine="400"/>
      </w:pPr>
    </w:p>
    <w:p w:rsidR="00D42C8F" w:rsidRDefault="00D42C8F" w:rsidP="00F96BF8">
      <w:pPr>
        <w:keepNext/>
        <w:keepLines/>
        <w:autoSpaceDE w:val="0"/>
        <w:autoSpaceDN w:val="0"/>
        <w:spacing w:beforeLines="100" w:afterLines="100" w:line="360" w:lineRule="auto"/>
        <w:jc w:val="center"/>
        <w:outlineLvl w:val="1"/>
        <w:rPr>
          <w:rFonts w:ascii="宋体" w:eastAsia="宋体" w:hAnsi="宋体" w:cs="宋体"/>
          <w:b/>
          <w:kern w:val="0"/>
        </w:rPr>
      </w:pPr>
      <w:r>
        <w:rPr>
          <w:rFonts w:ascii="宋体" w:eastAsia="宋体" w:hAnsi="宋体" w:cs="宋体" w:hint="eastAsia"/>
          <w:b/>
          <w:kern w:val="0"/>
        </w:rPr>
        <w:t>单项工程特征描述表（住宅单体工程）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69"/>
        <w:gridCol w:w="1010"/>
        <w:gridCol w:w="1765"/>
        <w:gridCol w:w="2760"/>
        <w:gridCol w:w="2296"/>
      </w:tblGrid>
      <w:tr w:rsidR="00D42C8F" w:rsidRPr="003704D3">
        <w:trPr>
          <w:trHeight w:val="587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序号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名称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内容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说明</w:t>
            </w: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</w:tcPr>
          <w:p w:rsidR="00D42C8F" w:rsidRDefault="00D42C8F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lang w:val="zh-CN"/>
              </w:rPr>
              <w:t>基本信息</w:t>
            </w:r>
          </w:p>
        </w:tc>
        <w:tc>
          <w:tcPr>
            <w:tcW w:w="2760" w:type="dxa"/>
          </w:tcPr>
          <w:p w:rsidR="00D42C8F" w:rsidRDefault="00D42C8F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/>
              </w:rPr>
            </w:pPr>
          </w:p>
        </w:tc>
        <w:tc>
          <w:tcPr>
            <w:tcW w:w="2296" w:type="dxa"/>
          </w:tcPr>
          <w:p w:rsidR="00D42C8F" w:rsidRDefault="00D42C8F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/>
              </w:rPr>
              <w:t>1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单项工程名称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spacing w:before="109"/>
              <w:ind w:left="182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13#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14#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15#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）楼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2</w:t>
            </w: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建筑面积（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lang w:val="zh-CN"/>
              </w:rPr>
              <w:t>m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29149.00</w:t>
            </w:r>
          </w:p>
        </w:tc>
        <w:tc>
          <w:tcPr>
            <w:tcW w:w="2296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保留小数点后两位小数</w:t>
            </w:r>
          </w:p>
        </w:tc>
      </w:tr>
      <w:tr w:rsidR="00D42C8F" w:rsidRPr="003704D3">
        <w:trPr>
          <w:trHeight w:val="403"/>
          <w:jc w:val="center"/>
        </w:trPr>
        <w:tc>
          <w:tcPr>
            <w:tcW w:w="669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其中</w:t>
            </w:r>
          </w:p>
        </w:tc>
        <w:tc>
          <w:tcPr>
            <w:tcW w:w="1765" w:type="dxa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地上建筑面积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29149.00</w:t>
            </w: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10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765" w:type="dxa"/>
          </w:tcPr>
          <w:p w:rsidR="00D42C8F" w:rsidRDefault="00D42C8F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地下建筑面积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</w:rPr>
              <w:t>计入单体地下室</w:t>
            </w: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436"/>
          <w:jc w:val="center"/>
        </w:trPr>
        <w:tc>
          <w:tcPr>
            <w:tcW w:w="669" w:type="dxa"/>
          </w:tcPr>
          <w:p w:rsidR="00D42C8F" w:rsidRDefault="00D42C8F">
            <w:pPr>
              <w:autoSpaceDE w:val="0"/>
              <w:autoSpaceDN w:val="0"/>
              <w:spacing w:before="115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3</w:t>
            </w: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0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建筑占地面积（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lang w:val="zh-CN"/>
              </w:rPr>
              <w:t>m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）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4</w:t>
            </w: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户数（户）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214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保留整数</w:t>
            </w: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5</w:t>
            </w: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06"/>
              <w:jc w:val="left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</w:rPr>
              <w:t>建筑高度（檐口）（</w:t>
            </w:r>
            <w:r w:rsidRPr="003704D3">
              <w:rPr>
                <w:rFonts w:ascii="Times New Roman" w:eastAsia="宋体" w:hAnsi="Times New Roman"/>
                <w:kern w:val="0"/>
                <w:sz w:val="18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18"/>
              </w:rPr>
              <w:t>）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49.3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保留小数点后两位小数</w:t>
            </w:r>
          </w:p>
        </w:tc>
      </w:tr>
      <w:tr w:rsidR="00D42C8F" w:rsidRPr="003704D3">
        <w:trPr>
          <w:trHeight w:val="402"/>
          <w:jc w:val="center"/>
        </w:trPr>
        <w:tc>
          <w:tcPr>
            <w:tcW w:w="669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6</w:t>
            </w:r>
          </w:p>
        </w:tc>
        <w:tc>
          <w:tcPr>
            <w:tcW w:w="2775" w:type="dxa"/>
            <w:gridSpan w:val="2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层数（层）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18</w:t>
            </w:r>
          </w:p>
        </w:tc>
        <w:tc>
          <w:tcPr>
            <w:tcW w:w="2296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保留整数</w:t>
            </w:r>
          </w:p>
        </w:tc>
      </w:tr>
      <w:tr w:rsidR="00D42C8F" w:rsidRPr="003704D3">
        <w:trPr>
          <w:trHeight w:val="404"/>
          <w:jc w:val="center"/>
        </w:trPr>
        <w:tc>
          <w:tcPr>
            <w:tcW w:w="669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其中</w:t>
            </w:r>
          </w:p>
        </w:tc>
        <w:tc>
          <w:tcPr>
            <w:tcW w:w="1765" w:type="dxa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地上层数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17</w:t>
            </w: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82"/>
          <w:jc w:val="center"/>
        </w:trPr>
        <w:tc>
          <w:tcPr>
            <w:tcW w:w="669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10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765" w:type="dxa"/>
          </w:tcPr>
          <w:p w:rsidR="00D42C8F" w:rsidRDefault="00D42C8F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地下层数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1000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7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39"/>
              <w:rPr>
                <w:rFonts w:ascii="Times New Roman" w:eastAsia="宋体" w:hAnsi="宋体" w:cs="宋体"/>
                <w:kern w:val="0"/>
                <w:sz w:val="18"/>
              </w:rPr>
            </w:pPr>
            <w:r>
              <w:rPr>
                <w:rFonts w:ascii="Times New Roman" w:eastAsia="宋体" w:hAnsi="宋体" w:cs="宋体" w:hint="eastAsia"/>
                <w:kern w:val="0"/>
                <w:sz w:val="18"/>
              </w:rPr>
              <w:t>抗震烈度</w:t>
            </w:r>
          </w:p>
        </w:tc>
        <w:tc>
          <w:tcPr>
            <w:tcW w:w="2760" w:type="dxa"/>
          </w:tcPr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度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度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度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度</w:t>
            </w:r>
          </w:p>
        </w:tc>
        <w:tc>
          <w:tcPr>
            <w:tcW w:w="2296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单项选择</w:t>
            </w:r>
          </w:p>
        </w:tc>
      </w:tr>
      <w:tr w:rsidR="00D42C8F" w:rsidRPr="003704D3">
        <w:trPr>
          <w:trHeight w:val="1495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8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抗震等级</w:t>
            </w:r>
          </w:p>
        </w:tc>
        <w:tc>
          <w:tcPr>
            <w:tcW w:w="2760" w:type="dxa"/>
          </w:tcPr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非抗震</w:t>
            </w:r>
          </w:p>
        </w:tc>
        <w:tc>
          <w:tcPr>
            <w:tcW w:w="2296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1228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9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结构类型</w:t>
            </w:r>
          </w:p>
        </w:tc>
        <w:tc>
          <w:tcPr>
            <w:tcW w:w="2760" w:type="dxa"/>
            <w:vAlign w:val="center"/>
          </w:tcPr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框架结构</w:t>
            </w:r>
          </w:p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剪力墙结构</w:t>
            </w:r>
          </w:p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框架剪力墙</w:t>
            </w:r>
          </w:p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tabs>
                <w:tab w:val="left" w:pos="221"/>
              </w:tabs>
              <w:autoSpaceDE w:val="0"/>
              <w:autoSpaceDN w:val="0"/>
              <w:spacing w:line="226" w:lineRule="exact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指该工程的主要结构形式</w:t>
            </w:r>
          </w:p>
          <w:p w:rsidR="00D42C8F" w:rsidRDefault="00D42C8F">
            <w:pPr>
              <w:autoSpaceDE w:val="0"/>
              <w:autoSpaceDN w:val="0"/>
              <w:spacing w:line="237" w:lineRule="auto"/>
              <w:ind w:left="38" w:right="112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752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10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建造方式</w:t>
            </w:r>
          </w:p>
        </w:tc>
        <w:tc>
          <w:tcPr>
            <w:tcW w:w="2760" w:type="dxa"/>
          </w:tcPr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现浇建筑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装配式建筑装配率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30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spacing w:before="117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装配式建筑应填写装配率</w:t>
            </w:r>
          </w:p>
        </w:tc>
      </w:tr>
      <w:tr w:rsidR="00D42C8F" w:rsidRPr="003704D3">
        <w:trPr>
          <w:trHeight w:val="752"/>
          <w:jc w:val="center"/>
        </w:trPr>
        <w:tc>
          <w:tcPr>
            <w:tcW w:w="669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11</w:t>
            </w:r>
          </w:p>
        </w:tc>
        <w:tc>
          <w:tcPr>
            <w:tcW w:w="2775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绿建等级</w:t>
            </w:r>
          </w:p>
        </w:tc>
        <w:tc>
          <w:tcPr>
            <w:tcW w:w="2760" w:type="dxa"/>
          </w:tcPr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一星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二星</w:t>
            </w:r>
          </w:p>
          <w:p w:rsidR="00D42C8F" w:rsidRDefault="00D42C8F">
            <w:pPr>
              <w:autoSpaceDE w:val="0"/>
              <w:autoSpaceDN w:val="0"/>
              <w:ind w:leftChars="100" w:left="2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三星</w:t>
            </w:r>
          </w:p>
        </w:tc>
        <w:tc>
          <w:tcPr>
            <w:tcW w:w="2296" w:type="dxa"/>
            <w:vAlign w:val="center"/>
          </w:tcPr>
          <w:p w:rsidR="00D42C8F" w:rsidRDefault="00D42C8F">
            <w:pPr>
              <w:autoSpaceDE w:val="0"/>
              <w:autoSpaceDN w:val="0"/>
              <w:spacing w:before="117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单项选择</w:t>
            </w:r>
          </w:p>
        </w:tc>
      </w:tr>
    </w:tbl>
    <w:p w:rsidR="00D42C8F" w:rsidRDefault="00D42C8F" w:rsidP="00F43AF0">
      <w:pPr>
        <w:pStyle w:val="BodyTextFirstIndent2"/>
        <w:ind w:firstLine="400"/>
      </w:pPr>
    </w:p>
    <w:p w:rsidR="00D42C8F" w:rsidRDefault="00D42C8F" w:rsidP="00F43AF0">
      <w:pPr>
        <w:pStyle w:val="BodyTextFirstIndent2"/>
        <w:ind w:firstLine="400"/>
      </w:pPr>
    </w:p>
    <w:p w:rsidR="00D42C8F" w:rsidRDefault="00D42C8F" w:rsidP="00F43AF0">
      <w:pPr>
        <w:pStyle w:val="BodyTextFirstIndent2"/>
        <w:ind w:firstLine="400"/>
      </w:pPr>
    </w:p>
    <w:p w:rsidR="00D42C8F" w:rsidRDefault="00D42C8F" w:rsidP="00F43AF0">
      <w:pPr>
        <w:pStyle w:val="BodyTextFirstIndent2"/>
        <w:ind w:firstLine="400"/>
      </w:pPr>
    </w:p>
    <w:p w:rsidR="00D42C8F" w:rsidRDefault="00D42C8F" w:rsidP="00F43AF0">
      <w:pPr>
        <w:pStyle w:val="BodyTextFirstIndent2"/>
        <w:ind w:firstLine="400"/>
      </w:pPr>
    </w:p>
    <w:p w:rsidR="00D42C8F" w:rsidRDefault="00D42C8F" w:rsidP="00F96BF8">
      <w:pPr>
        <w:keepNext/>
        <w:keepLines/>
        <w:autoSpaceDE w:val="0"/>
        <w:autoSpaceDN w:val="0"/>
        <w:spacing w:beforeLines="100" w:afterLines="100" w:line="360" w:lineRule="auto"/>
        <w:jc w:val="center"/>
        <w:outlineLvl w:val="1"/>
        <w:rPr>
          <w:rFonts w:ascii="宋体" w:eastAsia="宋体" w:hAnsi="宋体" w:cs="宋体"/>
          <w:b/>
          <w:kern w:val="0"/>
        </w:rPr>
      </w:pPr>
      <w:r>
        <w:rPr>
          <w:rFonts w:ascii="宋体" w:eastAsia="宋体" w:hAnsi="宋体" w:cs="宋体" w:hint="eastAsia"/>
          <w:b/>
          <w:kern w:val="0"/>
        </w:rPr>
        <w:t>单项工程特征描述表（地下室工程）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70"/>
        <w:gridCol w:w="3013"/>
        <w:gridCol w:w="2789"/>
        <w:gridCol w:w="2168"/>
      </w:tblGrid>
      <w:tr w:rsidR="00D42C8F" w:rsidRPr="003704D3">
        <w:trPr>
          <w:trHeight w:val="661"/>
          <w:jc w:val="center"/>
        </w:trPr>
        <w:tc>
          <w:tcPr>
            <w:tcW w:w="670" w:type="dxa"/>
            <w:vAlign w:val="center"/>
          </w:tcPr>
          <w:p w:rsidR="00D42C8F" w:rsidRDefault="00D42C8F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序号</w:t>
            </w:r>
          </w:p>
        </w:tc>
        <w:tc>
          <w:tcPr>
            <w:tcW w:w="3013" w:type="dxa"/>
            <w:vAlign w:val="center"/>
          </w:tcPr>
          <w:p w:rsidR="00D42C8F" w:rsidRDefault="00D42C8F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名称</w:t>
            </w:r>
          </w:p>
        </w:tc>
        <w:tc>
          <w:tcPr>
            <w:tcW w:w="2789" w:type="dxa"/>
            <w:vAlign w:val="center"/>
          </w:tcPr>
          <w:p w:rsidR="00D42C8F" w:rsidRDefault="00D42C8F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内容</w:t>
            </w:r>
          </w:p>
        </w:tc>
        <w:tc>
          <w:tcPr>
            <w:tcW w:w="2168" w:type="dxa"/>
            <w:vAlign w:val="center"/>
          </w:tcPr>
          <w:p w:rsidR="00D42C8F" w:rsidRDefault="00D42C8F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说明</w:t>
            </w:r>
          </w:p>
        </w:tc>
      </w:tr>
      <w:tr w:rsidR="00D42C8F" w:rsidRPr="003704D3">
        <w:trPr>
          <w:trHeight w:val="454"/>
          <w:jc w:val="center"/>
        </w:trPr>
        <w:tc>
          <w:tcPr>
            <w:tcW w:w="670" w:type="dxa"/>
            <w:vAlign w:val="center"/>
          </w:tcPr>
          <w:p w:rsidR="00D42C8F" w:rsidRDefault="00D42C8F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013" w:type="dxa"/>
          </w:tcPr>
          <w:p w:rsidR="00D42C8F" w:rsidRDefault="00D42C8F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val="zh-CN"/>
              </w:rPr>
              <w:t>基本信息</w:t>
            </w:r>
          </w:p>
        </w:tc>
        <w:tc>
          <w:tcPr>
            <w:tcW w:w="2789" w:type="dxa"/>
          </w:tcPr>
          <w:p w:rsidR="00D42C8F" w:rsidRDefault="00D42C8F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68" w:type="dxa"/>
          </w:tcPr>
          <w:p w:rsidR="00D42C8F" w:rsidRDefault="00D42C8F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454"/>
          <w:jc w:val="center"/>
        </w:trPr>
        <w:tc>
          <w:tcPr>
            <w:tcW w:w="670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3013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单项工程名称</w:t>
            </w:r>
          </w:p>
        </w:tc>
        <w:tc>
          <w:tcPr>
            <w:tcW w:w="2789" w:type="dxa"/>
            <w:vAlign w:val="center"/>
          </w:tcPr>
          <w:p w:rsidR="00D42C8F" w:rsidRDefault="00D42C8F">
            <w:pPr>
              <w:autoSpaceDE w:val="0"/>
              <w:autoSpaceDN w:val="0"/>
              <w:spacing w:before="109"/>
              <w:ind w:left="18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地下车库（含人防平时）</w:t>
            </w:r>
          </w:p>
        </w:tc>
        <w:tc>
          <w:tcPr>
            <w:tcW w:w="2168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469"/>
          <w:jc w:val="center"/>
        </w:trPr>
        <w:tc>
          <w:tcPr>
            <w:tcW w:w="670" w:type="dxa"/>
            <w:vAlign w:val="center"/>
          </w:tcPr>
          <w:p w:rsidR="00D42C8F" w:rsidRDefault="00D42C8F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13" w:type="dxa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地下建筑面积（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lang w:val="zh-CN"/>
              </w:rPr>
              <w:t>m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</w:tc>
        <w:tc>
          <w:tcPr>
            <w:tcW w:w="2789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52337.05</w:t>
            </w:r>
          </w:p>
        </w:tc>
        <w:tc>
          <w:tcPr>
            <w:tcW w:w="2168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保留小数点后两位小数</w:t>
            </w:r>
          </w:p>
        </w:tc>
      </w:tr>
      <w:tr w:rsidR="00D42C8F" w:rsidRPr="003704D3">
        <w:trPr>
          <w:trHeight w:val="454"/>
          <w:jc w:val="center"/>
        </w:trPr>
        <w:tc>
          <w:tcPr>
            <w:tcW w:w="670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013" w:type="dxa"/>
          </w:tcPr>
          <w:p w:rsidR="00D42C8F" w:rsidRDefault="00D42C8F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其中人防面积（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lang w:val="zh-CN"/>
              </w:rPr>
              <w:t>m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</w:tc>
        <w:tc>
          <w:tcPr>
            <w:tcW w:w="2789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9085.46</w:t>
            </w:r>
          </w:p>
        </w:tc>
        <w:tc>
          <w:tcPr>
            <w:tcW w:w="2168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454"/>
          <w:jc w:val="center"/>
        </w:trPr>
        <w:tc>
          <w:tcPr>
            <w:tcW w:w="670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013" w:type="dxa"/>
          </w:tcPr>
          <w:p w:rsidR="00D42C8F" w:rsidRDefault="00D42C8F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地下层数（层）</w:t>
            </w:r>
          </w:p>
        </w:tc>
        <w:tc>
          <w:tcPr>
            <w:tcW w:w="2789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168" w:type="dxa"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保留整数</w:t>
            </w:r>
          </w:p>
        </w:tc>
      </w:tr>
      <w:tr w:rsidR="00D42C8F" w:rsidRPr="003704D3">
        <w:trPr>
          <w:trHeight w:val="454"/>
          <w:jc w:val="center"/>
        </w:trPr>
        <w:tc>
          <w:tcPr>
            <w:tcW w:w="670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013" w:type="dxa"/>
          </w:tcPr>
          <w:p w:rsidR="00D42C8F" w:rsidRDefault="00D42C8F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地下层高（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789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5.1</w:t>
            </w:r>
          </w:p>
        </w:tc>
        <w:tc>
          <w:tcPr>
            <w:tcW w:w="2168" w:type="dxa"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保留小数点后两位小数</w:t>
            </w:r>
          </w:p>
        </w:tc>
      </w:tr>
      <w:tr w:rsidR="00D42C8F" w:rsidRPr="003704D3">
        <w:trPr>
          <w:trHeight w:val="469"/>
          <w:jc w:val="center"/>
        </w:trPr>
        <w:tc>
          <w:tcPr>
            <w:tcW w:w="670" w:type="dxa"/>
            <w:vAlign w:val="center"/>
          </w:tcPr>
          <w:p w:rsidR="00D42C8F" w:rsidRDefault="00D42C8F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013" w:type="dxa"/>
          </w:tcPr>
          <w:p w:rsidR="00D42C8F" w:rsidRDefault="00D42C8F">
            <w:pPr>
              <w:autoSpaceDE w:val="0"/>
              <w:autoSpaceDN w:val="0"/>
              <w:spacing w:before="10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机动车位数（个）</w:t>
            </w:r>
          </w:p>
        </w:tc>
        <w:tc>
          <w:tcPr>
            <w:tcW w:w="2789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1104</w:t>
            </w:r>
          </w:p>
        </w:tc>
        <w:tc>
          <w:tcPr>
            <w:tcW w:w="2168" w:type="dxa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1126"/>
          <w:jc w:val="center"/>
        </w:trPr>
        <w:tc>
          <w:tcPr>
            <w:tcW w:w="670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013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39"/>
              <w:rPr>
                <w:rFonts w:ascii="Times New Roman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宋体" w:hint="eastAsia"/>
                <w:kern w:val="0"/>
                <w:sz w:val="18"/>
                <w:szCs w:val="18"/>
              </w:rPr>
              <w:t>抗震设防烈度</w:t>
            </w:r>
          </w:p>
        </w:tc>
        <w:tc>
          <w:tcPr>
            <w:tcW w:w="2789" w:type="dxa"/>
            <w:vAlign w:val="center"/>
          </w:tcPr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度</w:t>
            </w:r>
          </w:p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度</w:t>
            </w:r>
          </w:p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度</w:t>
            </w:r>
          </w:p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度</w:t>
            </w:r>
          </w:p>
        </w:tc>
        <w:tc>
          <w:tcPr>
            <w:tcW w:w="2168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单项选择</w:t>
            </w:r>
          </w:p>
          <w:p w:rsidR="00D42C8F" w:rsidRDefault="00D42C8F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1684"/>
          <w:jc w:val="center"/>
        </w:trPr>
        <w:tc>
          <w:tcPr>
            <w:tcW w:w="670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013" w:type="dxa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抗震等级</w:t>
            </w:r>
          </w:p>
        </w:tc>
        <w:tc>
          <w:tcPr>
            <w:tcW w:w="2789" w:type="dxa"/>
            <w:vAlign w:val="center"/>
          </w:tcPr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非抗震</w:t>
            </w:r>
          </w:p>
        </w:tc>
        <w:tc>
          <w:tcPr>
            <w:tcW w:w="2168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568"/>
          <w:jc w:val="center"/>
        </w:trPr>
        <w:tc>
          <w:tcPr>
            <w:tcW w:w="670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013" w:type="dxa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ind w:left="3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人防等级</w:t>
            </w:r>
          </w:p>
        </w:tc>
        <w:tc>
          <w:tcPr>
            <w:tcW w:w="2789" w:type="dxa"/>
            <w:vAlign w:val="center"/>
          </w:tcPr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6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级</w:t>
            </w:r>
          </w:p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核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6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级</w:t>
            </w:r>
          </w:p>
        </w:tc>
        <w:tc>
          <w:tcPr>
            <w:tcW w:w="2168" w:type="dxa"/>
            <w:vMerge/>
            <w:vAlign w:val="center"/>
          </w:tcPr>
          <w:p w:rsidR="00D42C8F" w:rsidRDefault="00D42C8F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1126"/>
          <w:jc w:val="center"/>
        </w:trPr>
        <w:tc>
          <w:tcPr>
            <w:tcW w:w="670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013" w:type="dxa"/>
            <w:vAlign w:val="center"/>
          </w:tcPr>
          <w:p w:rsidR="00D42C8F" w:rsidRDefault="00D42C8F">
            <w:pPr>
              <w:autoSpaceDE w:val="0"/>
              <w:autoSpaceDN w:val="0"/>
              <w:ind w:left="39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结构类型</w:t>
            </w:r>
          </w:p>
        </w:tc>
        <w:tc>
          <w:tcPr>
            <w:tcW w:w="2789" w:type="dxa"/>
            <w:vAlign w:val="center"/>
          </w:tcPr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框架结构</w:t>
            </w:r>
          </w:p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剪力墙结构</w:t>
            </w:r>
          </w:p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框架剪力墙</w:t>
            </w:r>
          </w:p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168" w:type="dxa"/>
            <w:vAlign w:val="center"/>
          </w:tcPr>
          <w:p w:rsidR="00D42C8F" w:rsidRDefault="00D42C8F">
            <w:pPr>
              <w:tabs>
                <w:tab w:val="left" w:pos="221"/>
              </w:tabs>
              <w:autoSpaceDE w:val="0"/>
              <w:autoSpaceDN w:val="0"/>
              <w:spacing w:line="226" w:lineRule="exact"/>
              <w:ind w:left="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指该工程的主要结构形式</w:t>
            </w:r>
          </w:p>
          <w:p w:rsidR="00D42C8F" w:rsidRDefault="00D42C8F">
            <w:pPr>
              <w:tabs>
                <w:tab w:val="left" w:pos="221"/>
              </w:tabs>
              <w:autoSpaceDE w:val="0"/>
              <w:autoSpaceDN w:val="0"/>
              <w:spacing w:line="237" w:lineRule="auto"/>
              <w:ind w:left="38" w:right="159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848"/>
          <w:jc w:val="center"/>
        </w:trPr>
        <w:tc>
          <w:tcPr>
            <w:tcW w:w="670" w:type="dxa"/>
            <w:vAlign w:val="center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013" w:type="dxa"/>
            <w:vAlign w:val="center"/>
          </w:tcPr>
          <w:p w:rsidR="00D42C8F" w:rsidRDefault="00D42C8F">
            <w:pPr>
              <w:autoSpaceDE w:val="0"/>
              <w:autoSpaceDN w:val="0"/>
              <w:spacing w:before="108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绿建等级</w:t>
            </w:r>
          </w:p>
        </w:tc>
        <w:tc>
          <w:tcPr>
            <w:tcW w:w="2789" w:type="dxa"/>
            <w:vAlign w:val="center"/>
          </w:tcPr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一星</w:t>
            </w:r>
          </w:p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二星</w:t>
            </w:r>
          </w:p>
          <w:p w:rsidR="00D42C8F" w:rsidRDefault="00D42C8F">
            <w:pPr>
              <w:autoSpaceDE w:val="0"/>
              <w:autoSpaceDN w:val="0"/>
              <w:ind w:leftChars="100" w:left="21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/>
                <w:kern w:val="0"/>
                <w:sz w:val="18"/>
                <w:szCs w:val="18"/>
              </w:rPr>
              <w:t>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三星</w:t>
            </w:r>
          </w:p>
        </w:tc>
        <w:tc>
          <w:tcPr>
            <w:tcW w:w="2168" w:type="dxa"/>
            <w:vAlign w:val="center"/>
          </w:tcPr>
          <w:p w:rsidR="00D42C8F" w:rsidRDefault="00D42C8F">
            <w:pPr>
              <w:autoSpaceDE w:val="0"/>
              <w:autoSpaceDN w:val="0"/>
              <w:spacing w:before="117"/>
              <w:ind w:left="34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单项选择</w:t>
            </w:r>
          </w:p>
        </w:tc>
      </w:tr>
    </w:tbl>
    <w:p w:rsidR="00D42C8F" w:rsidRDefault="00D42C8F" w:rsidP="00F43AF0">
      <w:pPr>
        <w:pStyle w:val="BodyTextFirstIndent2"/>
        <w:ind w:firstLine="400"/>
      </w:pPr>
    </w:p>
    <w:p w:rsidR="00D42C8F" w:rsidRDefault="00D42C8F" w:rsidP="00F43AF0">
      <w:pPr>
        <w:pStyle w:val="BodyTextFirstIndent2"/>
        <w:ind w:firstLine="400"/>
      </w:pPr>
    </w:p>
    <w:p w:rsidR="00D42C8F" w:rsidRDefault="00D42C8F" w:rsidP="00F43AF0">
      <w:pPr>
        <w:pStyle w:val="BodyTextFirstIndent2"/>
        <w:ind w:firstLine="400"/>
      </w:pPr>
    </w:p>
    <w:p w:rsidR="00D42C8F" w:rsidRDefault="00D42C8F" w:rsidP="00F43AF0">
      <w:pPr>
        <w:pStyle w:val="BodyTextFirstIndent2"/>
        <w:ind w:firstLine="400"/>
      </w:pPr>
    </w:p>
    <w:p w:rsidR="00D42C8F" w:rsidRDefault="00D42C8F" w:rsidP="00F43AF0">
      <w:pPr>
        <w:pStyle w:val="BodyTextFirstIndent2"/>
        <w:ind w:firstLine="400"/>
      </w:pPr>
    </w:p>
    <w:p w:rsidR="00D42C8F" w:rsidRDefault="00D42C8F" w:rsidP="00F43AF0">
      <w:pPr>
        <w:pStyle w:val="BodyTextFirstIndent2"/>
        <w:ind w:firstLine="400"/>
      </w:pPr>
    </w:p>
    <w:p w:rsidR="00D42C8F" w:rsidRDefault="00D42C8F" w:rsidP="00F43AF0">
      <w:pPr>
        <w:pStyle w:val="BodyTextFirstIndent2"/>
        <w:ind w:firstLine="400"/>
      </w:pPr>
    </w:p>
    <w:p w:rsidR="00D42C8F" w:rsidRDefault="00D42C8F" w:rsidP="00F43AF0">
      <w:pPr>
        <w:pStyle w:val="BodyTextFirstIndent2"/>
        <w:ind w:firstLine="400"/>
      </w:pPr>
    </w:p>
    <w:p w:rsidR="00D42C8F" w:rsidRDefault="00D42C8F" w:rsidP="00F96BF8">
      <w:pPr>
        <w:keepNext/>
        <w:keepLines/>
        <w:autoSpaceDE w:val="0"/>
        <w:autoSpaceDN w:val="0"/>
        <w:spacing w:beforeLines="100" w:afterLines="100" w:line="360" w:lineRule="auto"/>
        <w:jc w:val="center"/>
        <w:outlineLvl w:val="1"/>
        <w:rPr>
          <w:rFonts w:ascii="宋体" w:eastAsia="宋体" w:hAnsi="宋体" w:cs="宋体"/>
          <w:b/>
          <w:kern w:val="0"/>
        </w:rPr>
      </w:pPr>
      <w:r>
        <w:rPr>
          <w:rFonts w:ascii="宋体" w:eastAsia="宋体" w:hAnsi="宋体" w:cs="宋体" w:hint="eastAsia"/>
          <w:b/>
          <w:kern w:val="0"/>
        </w:rPr>
        <w:t>单项工程特征描述表（附属配套工程）</w:t>
      </w:r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27"/>
        <w:gridCol w:w="1024"/>
        <w:gridCol w:w="2023"/>
        <w:gridCol w:w="2643"/>
        <w:gridCol w:w="2152"/>
      </w:tblGrid>
      <w:tr w:rsidR="00D42C8F" w:rsidRPr="003704D3">
        <w:trPr>
          <w:trHeight w:val="544"/>
          <w:jc w:val="center"/>
        </w:trPr>
        <w:tc>
          <w:tcPr>
            <w:tcW w:w="827" w:type="dxa"/>
            <w:vAlign w:val="center"/>
          </w:tcPr>
          <w:p w:rsidR="00D42C8F" w:rsidRDefault="00D42C8F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序号</w:t>
            </w:r>
          </w:p>
        </w:tc>
        <w:tc>
          <w:tcPr>
            <w:tcW w:w="3047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名称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内容</w:t>
            </w:r>
          </w:p>
        </w:tc>
        <w:tc>
          <w:tcPr>
            <w:tcW w:w="2152" w:type="dxa"/>
            <w:vAlign w:val="center"/>
          </w:tcPr>
          <w:p w:rsidR="00D42C8F" w:rsidRDefault="00D42C8F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说明</w:t>
            </w: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</w:tcPr>
          <w:p w:rsidR="00D42C8F" w:rsidRDefault="00D42C8F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  <w:tc>
          <w:tcPr>
            <w:tcW w:w="3047" w:type="dxa"/>
            <w:gridSpan w:val="2"/>
          </w:tcPr>
          <w:p w:rsidR="00D42C8F" w:rsidRDefault="00D42C8F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lang w:val="zh-CN"/>
              </w:rPr>
              <w:t>基本信息</w:t>
            </w:r>
          </w:p>
        </w:tc>
        <w:tc>
          <w:tcPr>
            <w:tcW w:w="2643" w:type="dxa"/>
          </w:tcPr>
          <w:p w:rsidR="00D42C8F" w:rsidRDefault="00D42C8F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/>
              </w:rPr>
            </w:pPr>
          </w:p>
        </w:tc>
        <w:tc>
          <w:tcPr>
            <w:tcW w:w="2152" w:type="dxa"/>
          </w:tcPr>
          <w:p w:rsidR="00D42C8F" w:rsidRDefault="00D42C8F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</w:t>
            </w:r>
          </w:p>
        </w:tc>
        <w:tc>
          <w:tcPr>
            <w:tcW w:w="3047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</w:rPr>
              <w:t>建设内容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04D3">
              <w:rPr>
                <w:rFonts w:ascii="宋体" w:eastAsia="宋体" w:hAnsi="宋体" w:cs="宋体"/>
                <w:noProof/>
                <w:kern w:val="0"/>
                <w:position w:val="1"/>
                <w:sz w:val="18"/>
                <w:szCs w:val="18"/>
              </w:rPr>
              <w:pict>
                <v:shape id="图片 12" o:spid="_x0000_i1032" type="#_x0000_t75" style="width:8.25pt;height:8.25pt;visibility:visible">
                  <v:imagedata r:id="rId7" o:title=""/>
                </v:shape>
              </w:pict>
            </w:r>
            <w:r>
              <w:rPr>
                <w:rFonts w:ascii="宋体" w:eastAsia="宋体" w:hAnsi="宋体" w:cs="宋体"/>
                <w:kern w:val="0"/>
                <w:position w:val="1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门卫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值班室</w:t>
            </w:r>
          </w:p>
          <w:p w:rsidR="00D42C8F" w:rsidRDefault="00D42C8F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Wingdings 2" w:cs="宋体" w:hint="eastAsia"/>
                <w:kern w:val="0"/>
                <w:position w:val="1"/>
                <w:sz w:val="18"/>
                <w:szCs w:val="18"/>
              </w:rPr>
              <w:sym w:font="Wingdings 2" w:char="F0A3"/>
            </w:r>
            <w:r>
              <w:rPr>
                <w:rFonts w:ascii="宋体" w:eastAsia="宋体" w:hAnsi="宋体" w:cs="宋体"/>
                <w:kern w:val="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电房</w:t>
            </w:r>
          </w:p>
          <w:p w:rsidR="00D42C8F" w:rsidRDefault="00D42C8F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04D3"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pict>
                <v:shape id="图片 14" o:spid="_x0000_i1033" type="#_x0000_t75" style="width:8.25pt;height:8.25pt;visibility:visible">
                  <v:imagedata r:id="rId7" o:title=""/>
                </v:shape>
              </w:pic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垃圾站</w:t>
            </w:r>
          </w:p>
          <w:p w:rsidR="00D42C8F" w:rsidRDefault="00D42C8F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04D3"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pict>
                <v:shape id="图片 15" o:spid="_x0000_i1034" type="#_x0000_t75" style="width:8.25pt;height:8.25pt;visibility:visible">
                  <v:imagedata r:id="rId7" o:title=""/>
                </v:shape>
              </w:pic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  <w:p w:rsidR="00D42C8F" w:rsidRDefault="00D42C8F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Wingdings 2" w:cs="宋体" w:hint="eastAsia"/>
                <w:kern w:val="0"/>
                <w:position w:val="1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配套商业用房</w:t>
            </w:r>
          </w:p>
          <w:p w:rsidR="00D42C8F" w:rsidRDefault="00D42C8F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 w:rsidRPr="003704D3"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pict>
                <v:shape id="图片 17" o:spid="_x0000_i1035" type="#_x0000_t75" style="width:8.25pt;height:8.25pt;visibility:visible">
                  <v:imagedata r:id="rId7" o:title=""/>
                </v:shape>
              </w:pic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其他配套工程</w:t>
            </w:r>
          </w:p>
        </w:tc>
        <w:tc>
          <w:tcPr>
            <w:tcW w:w="2152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8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  <w:p w:rsidR="00D42C8F" w:rsidRDefault="00D42C8F">
            <w:pPr>
              <w:autoSpaceDE w:val="0"/>
              <w:autoSpaceDN w:val="0"/>
              <w:spacing w:before="129"/>
              <w:ind w:left="38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</w:rPr>
              <w:t>二</w:t>
            </w:r>
          </w:p>
        </w:tc>
        <w:tc>
          <w:tcPr>
            <w:tcW w:w="3047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</w:rPr>
              <w:t>具体信息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/>
              </w:rPr>
              <w:t>1</w:t>
            </w:r>
          </w:p>
        </w:tc>
        <w:tc>
          <w:tcPr>
            <w:tcW w:w="3047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单项工程名称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spacing w:before="109"/>
              <w:ind w:left="18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S1#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商业楼</w:t>
            </w:r>
          </w:p>
        </w:tc>
        <w:tc>
          <w:tcPr>
            <w:tcW w:w="2152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2</w:t>
            </w:r>
          </w:p>
        </w:tc>
        <w:tc>
          <w:tcPr>
            <w:tcW w:w="3047" w:type="dxa"/>
            <w:gridSpan w:val="2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建筑面积（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lang w:val="zh-CN"/>
              </w:rPr>
              <w:t>m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1178.22</w:t>
            </w:r>
          </w:p>
        </w:tc>
        <w:tc>
          <w:tcPr>
            <w:tcW w:w="2152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保留小数点后两位小数</w:t>
            </w:r>
          </w:p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1"/>
          <w:jc w:val="center"/>
        </w:trPr>
        <w:tc>
          <w:tcPr>
            <w:tcW w:w="827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其中</w:t>
            </w:r>
          </w:p>
        </w:tc>
        <w:tc>
          <w:tcPr>
            <w:tcW w:w="2023" w:type="dxa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地上建筑面积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1178.22</w:t>
            </w:r>
          </w:p>
        </w:tc>
        <w:tc>
          <w:tcPr>
            <w:tcW w:w="2152" w:type="dxa"/>
            <w:vMerge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24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2023" w:type="dxa"/>
          </w:tcPr>
          <w:p w:rsidR="00D42C8F" w:rsidRDefault="00D42C8F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地下建筑面积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52" w:type="dxa"/>
            <w:vMerge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3</w:t>
            </w:r>
          </w:p>
        </w:tc>
        <w:tc>
          <w:tcPr>
            <w:tcW w:w="3047" w:type="dxa"/>
            <w:gridSpan w:val="2"/>
          </w:tcPr>
          <w:p w:rsidR="00D42C8F" w:rsidRDefault="00D42C8F">
            <w:pPr>
              <w:autoSpaceDE w:val="0"/>
              <w:autoSpaceDN w:val="0"/>
              <w:spacing w:before="106"/>
              <w:jc w:val="left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</w:rPr>
              <w:t>建筑高度（檐口）（</w:t>
            </w:r>
            <w:r>
              <w:rPr>
                <w:rFonts w:ascii="宋体" w:eastAsia="宋体" w:hAnsi="宋体" w:cs="宋体"/>
                <w:kern w:val="0"/>
                <w:sz w:val="18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18"/>
              </w:rPr>
              <w:t>）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8.6</w:t>
            </w:r>
          </w:p>
        </w:tc>
        <w:tc>
          <w:tcPr>
            <w:tcW w:w="2152" w:type="dxa"/>
            <w:vMerge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4</w:t>
            </w:r>
          </w:p>
        </w:tc>
        <w:tc>
          <w:tcPr>
            <w:tcW w:w="3047" w:type="dxa"/>
            <w:gridSpan w:val="2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层数（层）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2" w:type="dxa"/>
          </w:tcPr>
          <w:p w:rsidR="00D42C8F" w:rsidRDefault="00D42C8F">
            <w:pPr>
              <w:autoSpaceDE w:val="0"/>
              <w:autoSpaceDN w:val="0"/>
              <w:spacing w:before="117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1"/>
          <w:jc w:val="center"/>
        </w:trPr>
        <w:tc>
          <w:tcPr>
            <w:tcW w:w="827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其中</w:t>
            </w:r>
          </w:p>
        </w:tc>
        <w:tc>
          <w:tcPr>
            <w:tcW w:w="2023" w:type="dxa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地上层数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52" w:type="dxa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24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2023" w:type="dxa"/>
          </w:tcPr>
          <w:p w:rsidR="00D42C8F" w:rsidRDefault="00D42C8F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地下层数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52" w:type="dxa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</w:tbl>
    <w:p w:rsidR="00D42C8F" w:rsidRDefault="00D42C8F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</w:rPr>
      </w:pPr>
    </w:p>
    <w:p w:rsidR="00D42C8F" w:rsidRDefault="00D42C8F" w:rsidP="00F43AF0">
      <w:pPr>
        <w:pStyle w:val="BodyTextFirstIndent2"/>
        <w:ind w:firstLine="400"/>
      </w:pPr>
    </w:p>
    <w:p w:rsidR="00D42C8F" w:rsidRDefault="00D42C8F" w:rsidP="00F96BF8">
      <w:pPr>
        <w:keepNext/>
        <w:keepLines/>
        <w:autoSpaceDE w:val="0"/>
        <w:autoSpaceDN w:val="0"/>
        <w:spacing w:beforeLines="100" w:afterLines="100" w:line="360" w:lineRule="auto"/>
        <w:jc w:val="center"/>
        <w:outlineLvl w:val="1"/>
        <w:rPr>
          <w:rFonts w:ascii="宋体" w:eastAsia="宋体" w:hAnsi="宋体" w:cs="宋体"/>
          <w:b/>
          <w:kern w:val="0"/>
        </w:rPr>
      </w:pPr>
      <w:r>
        <w:rPr>
          <w:rFonts w:ascii="宋体" w:eastAsia="宋体" w:hAnsi="宋体" w:cs="宋体" w:hint="eastAsia"/>
          <w:b/>
          <w:kern w:val="0"/>
        </w:rPr>
        <w:t>单项工程特征描述表（附属配套工程）</w:t>
      </w:r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27"/>
        <w:gridCol w:w="1024"/>
        <w:gridCol w:w="2023"/>
        <w:gridCol w:w="2643"/>
        <w:gridCol w:w="2152"/>
      </w:tblGrid>
      <w:tr w:rsidR="00D42C8F" w:rsidRPr="003704D3">
        <w:trPr>
          <w:trHeight w:val="544"/>
          <w:jc w:val="center"/>
        </w:trPr>
        <w:tc>
          <w:tcPr>
            <w:tcW w:w="827" w:type="dxa"/>
            <w:vAlign w:val="center"/>
          </w:tcPr>
          <w:p w:rsidR="00D42C8F" w:rsidRDefault="00D42C8F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序号</w:t>
            </w:r>
          </w:p>
        </w:tc>
        <w:tc>
          <w:tcPr>
            <w:tcW w:w="3047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名称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内容</w:t>
            </w:r>
          </w:p>
        </w:tc>
        <w:tc>
          <w:tcPr>
            <w:tcW w:w="2152" w:type="dxa"/>
            <w:vAlign w:val="center"/>
          </w:tcPr>
          <w:p w:rsidR="00D42C8F" w:rsidRDefault="00D42C8F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说明</w:t>
            </w: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</w:tcPr>
          <w:p w:rsidR="00D42C8F" w:rsidRDefault="00D42C8F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  <w:tc>
          <w:tcPr>
            <w:tcW w:w="3047" w:type="dxa"/>
            <w:gridSpan w:val="2"/>
          </w:tcPr>
          <w:p w:rsidR="00D42C8F" w:rsidRDefault="00D42C8F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lang w:val="zh-CN"/>
              </w:rPr>
              <w:t>基本信息</w:t>
            </w:r>
          </w:p>
        </w:tc>
        <w:tc>
          <w:tcPr>
            <w:tcW w:w="2643" w:type="dxa"/>
          </w:tcPr>
          <w:p w:rsidR="00D42C8F" w:rsidRDefault="00D42C8F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/>
              </w:rPr>
            </w:pPr>
          </w:p>
        </w:tc>
        <w:tc>
          <w:tcPr>
            <w:tcW w:w="2152" w:type="dxa"/>
          </w:tcPr>
          <w:p w:rsidR="00D42C8F" w:rsidRDefault="00D42C8F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</w:t>
            </w:r>
          </w:p>
        </w:tc>
        <w:tc>
          <w:tcPr>
            <w:tcW w:w="3047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</w:rPr>
              <w:t>建设内容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04D3">
              <w:rPr>
                <w:rFonts w:ascii="宋体" w:eastAsia="宋体" w:hAnsi="宋体" w:cs="宋体"/>
                <w:noProof/>
                <w:kern w:val="0"/>
                <w:position w:val="1"/>
                <w:sz w:val="18"/>
                <w:szCs w:val="18"/>
              </w:rPr>
              <w:pict>
                <v:shape id="_x0000_i1036" type="#_x0000_t75" style="width:8.25pt;height:8.25pt;visibility:visible">
                  <v:imagedata r:id="rId7" o:title=""/>
                </v:shape>
              </w:pict>
            </w:r>
            <w:r>
              <w:rPr>
                <w:rFonts w:ascii="宋体" w:eastAsia="宋体" w:hAnsi="宋体" w:cs="宋体"/>
                <w:kern w:val="0"/>
                <w:position w:val="1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门卫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值班室</w:t>
            </w:r>
          </w:p>
          <w:p w:rsidR="00D42C8F" w:rsidRDefault="00D42C8F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Wingdings 2" w:cs="宋体" w:hint="eastAsia"/>
                <w:kern w:val="0"/>
                <w:position w:val="1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电房</w:t>
            </w:r>
          </w:p>
          <w:p w:rsidR="00D42C8F" w:rsidRDefault="00D42C8F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04D3"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pict>
                <v:shape id="_x0000_i1037" type="#_x0000_t75" style="width:8.25pt;height:8.25pt;visibility:visible">
                  <v:imagedata r:id="rId7" o:title=""/>
                </v:shape>
              </w:pic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垃圾站</w:t>
            </w:r>
          </w:p>
          <w:p w:rsidR="00D42C8F" w:rsidRDefault="00D42C8F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04D3"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pict>
                <v:shape id="_x0000_i1038" type="#_x0000_t75" style="width:8.25pt;height:8.25pt;visibility:visible">
                  <v:imagedata r:id="rId7" o:title=""/>
                </v:shape>
              </w:pic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  <w:p w:rsidR="00D42C8F" w:rsidRDefault="00D42C8F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Wingdings 2" w:cs="宋体" w:hint="eastAsia"/>
                <w:kern w:val="0"/>
                <w:position w:val="1"/>
                <w:sz w:val="18"/>
                <w:szCs w:val="18"/>
              </w:rPr>
              <w:sym w:font="Wingdings 2" w:char="F0A3"/>
            </w:r>
            <w:r>
              <w:rPr>
                <w:rFonts w:ascii="宋体" w:eastAsia="宋体" w:hAnsi="宋体" w:cs="宋体"/>
                <w:kern w:val="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配套商业用房</w:t>
            </w:r>
          </w:p>
          <w:p w:rsidR="00D42C8F" w:rsidRDefault="00D42C8F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 w:rsidRPr="003704D3"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pict>
                <v:shape id="_x0000_i1039" type="#_x0000_t75" style="width:8.25pt;height:8.25pt;visibility:visible">
                  <v:imagedata r:id="rId7" o:title=""/>
                </v:shape>
              </w:pic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其他配套工程</w:t>
            </w:r>
          </w:p>
        </w:tc>
        <w:tc>
          <w:tcPr>
            <w:tcW w:w="2152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8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  <w:p w:rsidR="00D42C8F" w:rsidRDefault="00D42C8F">
            <w:pPr>
              <w:autoSpaceDE w:val="0"/>
              <w:autoSpaceDN w:val="0"/>
              <w:spacing w:before="129"/>
              <w:ind w:left="38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</w:rPr>
              <w:t>二</w:t>
            </w:r>
          </w:p>
        </w:tc>
        <w:tc>
          <w:tcPr>
            <w:tcW w:w="3047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</w:rPr>
              <w:t>具体信息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/>
              </w:rPr>
              <w:t>1</w:t>
            </w:r>
          </w:p>
        </w:tc>
        <w:tc>
          <w:tcPr>
            <w:tcW w:w="3047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单项工程名称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spacing w:before="109"/>
              <w:ind w:left="18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1#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配电房</w:t>
            </w:r>
          </w:p>
        </w:tc>
        <w:tc>
          <w:tcPr>
            <w:tcW w:w="2152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2</w:t>
            </w:r>
          </w:p>
        </w:tc>
        <w:tc>
          <w:tcPr>
            <w:tcW w:w="3047" w:type="dxa"/>
            <w:gridSpan w:val="2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建筑面积（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lang w:val="zh-CN"/>
              </w:rPr>
              <w:t>m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257.99</w:t>
            </w:r>
          </w:p>
        </w:tc>
        <w:tc>
          <w:tcPr>
            <w:tcW w:w="2152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保留小数点后两位小数</w:t>
            </w:r>
          </w:p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1"/>
          <w:jc w:val="center"/>
        </w:trPr>
        <w:tc>
          <w:tcPr>
            <w:tcW w:w="827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其中</w:t>
            </w:r>
          </w:p>
        </w:tc>
        <w:tc>
          <w:tcPr>
            <w:tcW w:w="2023" w:type="dxa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地上建筑面积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257.99</w:t>
            </w:r>
          </w:p>
        </w:tc>
        <w:tc>
          <w:tcPr>
            <w:tcW w:w="2152" w:type="dxa"/>
            <w:vMerge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24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2023" w:type="dxa"/>
          </w:tcPr>
          <w:p w:rsidR="00D42C8F" w:rsidRDefault="00D42C8F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地下建筑面积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52" w:type="dxa"/>
            <w:vMerge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3</w:t>
            </w:r>
          </w:p>
        </w:tc>
        <w:tc>
          <w:tcPr>
            <w:tcW w:w="3047" w:type="dxa"/>
            <w:gridSpan w:val="2"/>
          </w:tcPr>
          <w:p w:rsidR="00D42C8F" w:rsidRDefault="00D42C8F">
            <w:pPr>
              <w:autoSpaceDE w:val="0"/>
              <w:autoSpaceDN w:val="0"/>
              <w:spacing w:before="106"/>
              <w:jc w:val="left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</w:rPr>
              <w:t>建筑高度（檐口）（</w:t>
            </w:r>
            <w:r>
              <w:rPr>
                <w:rFonts w:ascii="宋体" w:eastAsia="宋体" w:hAnsi="宋体" w:cs="宋体"/>
                <w:kern w:val="0"/>
                <w:sz w:val="18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18"/>
              </w:rPr>
              <w:t>）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2152" w:type="dxa"/>
            <w:vMerge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4</w:t>
            </w:r>
          </w:p>
        </w:tc>
        <w:tc>
          <w:tcPr>
            <w:tcW w:w="3047" w:type="dxa"/>
            <w:gridSpan w:val="2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层数（层）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152" w:type="dxa"/>
          </w:tcPr>
          <w:p w:rsidR="00D42C8F" w:rsidRDefault="00D42C8F">
            <w:pPr>
              <w:autoSpaceDE w:val="0"/>
              <w:autoSpaceDN w:val="0"/>
              <w:spacing w:before="117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1"/>
          <w:jc w:val="center"/>
        </w:trPr>
        <w:tc>
          <w:tcPr>
            <w:tcW w:w="827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其中</w:t>
            </w:r>
          </w:p>
        </w:tc>
        <w:tc>
          <w:tcPr>
            <w:tcW w:w="2023" w:type="dxa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地上层数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152" w:type="dxa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24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2023" w:type="dxa"/>
          </w:tcPr>
          <w:p w:rsidR="00D42C8F" w:rsidRDefault="00D42C8F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地下层数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52" w:type="dxa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</w:tbl>
    <w:p w:rsidR="00D42C8F" w:rsidRDefault="00D42C8F" w:rsidP="00F96BF8">
      <w:pPr>
        <w:keepNext/>
        <w:keepLines/>
        <w:autoSpaceDE w:val="0"/>
        <w:autoSpaceDN w:val="0"/>
        <w:spacing w:beforeLines="100" w:afterLines="100" w:line="360" w:lineRule="auto"/>
        <w:jc w:val="center"/>
        <w:outlineLvl w:val="1"/>
        <w:rPr>
          <w:rFonts w:ascii="宋体" w:eastAsia="宋体" w:hAnsi="宋体" w:cs="宋体"/>
          <w:b/>
          <w:kern w:val="0"/>
        </w:rPr>
      </w:pPr>
      <w:r>
        <w:rPr>
          <w:rFonts w:ascii="宋体" w:eastAsia="宋体" w:hAnsi="宋体" w:cs="宋体" w:hint="eastAsia"/>
          <w:b/>
          <w:kern w:val="0"/>
        </w:rPr>
        <w:t>单项工程特征描述表（附属配套工程）</w:t>
      </w:r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27"/>
        <w:gridCol w:w="1024"/>
        <w:gridCol w:w="2023"/>
        <w:gridCol w:w="2643"/>
        <w:gridCol w:w="2152"/>
      </w:tblGrid>
      <w:tr w:rsidR="00D42C8F" w:rsidRPr="003704D3">
        <w:trPr>
          <w:trHeight w:val="544"/>
          <w:jc w:val="center"/>
        </w:trPr>
        <w:tc>
          <w:tcPr>
            <w:tcW w:w="827" w:type="dxa"/>
            <w:vAlign w:val="center"/>
          </w:tcPr>
          <w:p w:rsidR="00D42C8F" w:rsidRDefault="00D42C8F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序号</w:t>
            </w:r>
          </w:p>
        </w:tc>
        <w:tc>
          <w:tcPr>
            <w:tcW w:w="3047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名称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内容</w:t>
            </w:r>
          </w:p>
        </w:tc>
        <w:tc>
          <w:tcPr>
            <w:tcW w:w="2152" w:type="dxa"/>
            <w:vAlign w:val="center"/>
          </w:tcPr>
          <w:p w:rsidR="00D42C8F" w:rsidRDefault="00D42C8F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说明</w:t>
            </w: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</w:tcPr>
          <w:p w:rsidR="00D42C8F" w:rsidRDefault="00D42C8F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  <w:tc>
          <w:tcPr>
            <w:tcW w:w="3047" w:type="dxa"/>
            <w:gridSpan w:val="2"/>
          </w:tcPr>
          <w:p w:rsidR="00D42C8F" w:rsidRDefault="00D42C8F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lang w:val="zh-CN"/>
              </w:rPr>
              <w:t>基本信息</w:t>
            </w:r>
          </w:p>
        </w:tc>
        <w:tc>
          <w:tcPr>
            <w:tcW w:w="2643" w:type="dxa"/>
          </w:tcPr>
          <w:p w:rsidR="00D42C8F" w:rsidRDefault="00D42C8F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/>
              </w:rPr>
            </w:pPr>
          </w:p>
        </w:tc>
        <w:tc>
          <w:tcPr>
            <w:tcW w:w="2152" w:type="dxa"/>
          </w:tcPr>
          <w:p w:rsidR="00D42C8F" w:rsidRDefault="00D42C8F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</w:t>
            </w:r>
          </w:p>
        </w:tc>
        <w:tc>
          <w:tcPr>
            <w:tcW w:w="3047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</w:rPr>
              <w:t>建设内容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04D3">
              <w:rPr>
                <w:rFonts w:ascii="宋体" w:eastAsia="宋体" w:hAnsi="宋体" w:cs="宋体"/>
                <w:noProof/>
                <w:kern w:val="0"/>
                <w:position w:val="1"/>
                <w:sz w:val="18"/>
                <w:szCs w:val="18"/>
              </w:rPr>
              <w:pict>
                <v:shape id="_x0000_i1040" type="#_x0000_t75" style="width:8.25pt;height:8.25pt;visibility:visible">
                  <v:imagedata r:id="rId7" o:title=""/>
                </v:shape>
              </w:pict>
            </w:r>
            <w:r>
              <w:rPr>
                <w:rFonts w:ascii="宋体" w:eastAsia="宋体" w:hAnsi="宋体" w:cs="宋体"/>
                <w:kern w:val="0"/>
                <w:position w:val="1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门卫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值班室</w:t>
            </w:r>
          </w:p>
          <w:p w:rsidR="00D42C8F" w:rsidRDefault="00D42C8F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Wingdings 2" w:cs="宋体" w:hint="eastAsia"/>
                <w:kern w:val="0"/>
                <w:position w:val="1"/>
                <w:sz w:val="18"/>
                <w:szCs w:val="18"/>
              </w:rPr>
              <w:sym w:font="Wingdings 2" w:char="F0A3"/>
            </w:r>
            <w:r>
              <w:rPr>
                <w:rFonts w:ascii="宋体" w:eastAsia="宋体" w:hAnsi="宋体" w:cs="宋体"/>
                <w:kern w:val="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电房</w:t>
            </w:r>
          </w:p>
          <w:p w:rsidR="00D42C8F" w:rsidRDefault="00D42C8F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04D3"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pict>
                <v:shape id="_x0000_i1041" type="#_x0000_t75" style="width:8.25pt;height:8.25pt;visibility:visible">
                  <v:imagedata r:id="rId7" o:title=""/>
                </v:shape>
              </w:pic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垃圾站</w:t>
            </w:r>
          </w:p>
          <w:p w:rsidR="00D42C8F" w:rsidRDefault="00D42C8F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Wingdings 2" w:cs="宋体" w:hint="eastAsia"/>
                <w:kern w:val="0"/>
                <w:position w:val="1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  <w:p w:rsidR="00D42C8F" w:rsidRDefault="00D42C8F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Wingdings 2" w:cs="宋体" w:hint="eastAsia"/>
                <w:kern w:val="0"/>
                <w:position w:val="1"/>
                <w:sz w:val="18"/>
                <w:szCs w:val="18"/>
              </w:rPr>
              <w:sym w:font="Wingdings 2" w:char="F0A3"/>
            </w:r>
            <w:r>
              <w:rPr>
                <w:rFonts w:ascii="宋体" w:eastAsia="宋体" w:hAnsi="宋体" w:cs="宋体"/>
                <w:kern w:val="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配套商业用房</w:t>
            </w:r>
          </w:p>
          <w:p w:rsidR="00D42C8F" w:rsidRDefault="00D42C8F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 w:rsidRPr="003704D3"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pict>
                <v:shape id="_x0000_i1042" type="#_x0000_t75" style="width:8.25pt;height:8.25pt;visibility:visible">
                  <v:imagedata r:id="rId7" o:title=""/>
                </v:shape>
              </w:pic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其他配套工程</w:t>
            </w:r>
          </w:p>
        </w:tc>
        <w:tc>
          <w:tcPr>
            <w:tcW w:w="2152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8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  <w:p w:rsidR="00D42C8F" w:rsidRDefault="00D42C8F">
            <w:pPr>
              <w:autoSpaceDE w:val="0"/>
              <w:autoSpaceDN w:val="0"/>
              <w:spacing w:before="129"/>
              <w:ind w:left="38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</w:rPr>
              <w:t>二</w:t>
            </w:r>
          </w:p>
        </w:tc>
        <w:tc>
          <w:tcPr>
            <w:tcW w:w="3047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</w:rPr>
              <w:t>具体信息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/>
              </w:rPr>
              <w:t>1</w:t>
            </w:r>
          </w:p>
        </w:tc>
        <w:tc>
          <w:tcPr>
            <w:tcW w:w="3047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单项工程名称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spacing w:before="109"/>
              <w:ind w:left="18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2152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2</w:t>
            </w:r>
          </w:p>
        </w:tc>
        <w:tc>
          <w:tcPr>
            <w:tcW w:w="3047" w:type="dxa"/>
            <w:gridSpan w:val="2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建筑面积（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lang w:val="zh-CN"/>
              </w:rPr>
              <w:t>m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3345.93</w:t>
            </w:r>
          </w:p>
        </w:tc>
        <w:tc>
          <w:tcPr>
            <w:tcW w:w="2152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保留小数点后两位小数</w:t>
            </w:r>
          </w:p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1"/>
          <w:jc w:val="center"/>
        </w:trPr>
        <w:tc>
          <w:tcPr>
            <w:tcW w:w="827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其中</w:t>
            </w:r>
          </w:p>
        </w:tc>
        <w:tc>
          <w:tcPr>
            <w:tcW w:w="2023" w:type="dxa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地上建筑面积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3345.93</w:t>
            </w:r>
          </w:p>
        </w:tc>
        <w:tc>
          <w:tcPr>
            <w:tcW w:w="2152" w:type="dxa"/>
            <w:vMerge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24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2023" w:type="dxa"/>
          </w:tcPr>
          <w:p w:rsidR="00D42C8F" w:rsidRDefault="00D42C8F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地下建筑面积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52" w:type="dxa"/>
            <w:vMerge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3</w:t>
            </w:r>
          </w:p>
        </w:tc>
        <w:tc>
          <w:tcPr>
            <w:tcW w:w="3047" w:type="dxa"/>
            <w:gridSpan w:val="2"/>
          </w:tcPr>
          <w:p w:rsidR="00D42C8F" w:rsidRDefault="00D42C8F">
            <w:pPr>
              <w:autoSpaceDE w:val="0"/>
              <w:autoSpaceDN w:val="0"/>
              <w:spacing w:before="106"/>
              <w:jc w:val="left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</w:rPr>
              <w:t>建筑高度（檐口）（</w:t>
            </w:r>
            <w:r>
              <w:rPr>
                <w:rFonts w:ascii="宋体" w:eastAsia="宋体" w:hAnsi="宋体" w:cs="宋体"/>
                <w:kern w:val="0"/>
                <w:sz w:val="18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18"/>
              </w:rPr>
              <w:t>）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13.8</w:t>
            </w:r>
          </w:p>
        </w:tc>
        <w:tc>
          <w:tcPr>
            <w:tcW w:w="2152" w:type="dxa"/>
            <w:vMerge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4</w:t>
            </w:r>
          </w:p>
        </w:tc>
        <w:tc>
          <w:tcPr>
            <w:tcW w:w="3047" w:type="dxa"/>
            <w:gridSpan w:val="2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层数（层）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2" w:type="dxa"/>
          </w:tcPr>
          <w:p w:rsidR="00D42C8F" w:rsidRDefault="00D42C8F">
            <w:pPr>
              <w:autoSpaceDE w:val="0"/>
              <w:autoSpaceDN w:val="0"/>
              <w:spacing w:before="117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1"/>
          <w:jc w:val="center"/>
        </w:trPr>
        <w:tc>
          <w:tcPr>
            <w:tcW w:w="827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其中</w:t>
            </w:r>
          </w:p>
        </w:tc>
        <w:tc>
          <w:tcPr>
            <w:tcW w:w="2023" w:type="dxa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地上层数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52" w:type="dxa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1024" w:type="dxa"/>
            <w:vMerge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/>
              </w:rPr>
            </w:pPr>
          </w:p>
        </w:tc>
        <w:tc>
          <w:tcPr>
            <w:tcW w:w="2023" w:type="dxa"/>
          </w:tcPr>
          <w:p w:rsidR="00D42C8F" w:rsidRDefault="00D42C8F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地下层数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52" w:type="dxa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</w:tbl>
    <w:p w:rsidR="00D42C8F" w:rsidRDefault="00D42C8F" w:rsidP="00F96BF8">
      <w:pPr>
        <w:keepNext/>
        <w:keepLines/>
        <w:autoSpaceDE w:val="0"/>
        <w:autoSpaceDN w:val="0"/>
        <w:spacing w:beforeLines="100" w:afterLines="100" w:line="360" w:lineRule="auto"/>
        <w:jc w:val="center"/>
        <w:outlineLvl w:val="1"/>
        <w:rPr>
          <w:rFonts w:ascii="宋体" w:eastAsia="宋体" w:hAnsi="宋体" w:cs="宋体"/>
          <w:b/>
          <w:kern w:val="0"/>
        </w:rPr>
      </w:pPr>
    </w:p>
    <w:p w:rsidR="00D42C8F" w:rsidRDefault="00D42C8F" w:rsidP="00F43AF0">
      <w:pPr>
        <w:pStyle w:val="BodyTextFirstIndent2"/>
        <w:ind w:firstLine="400"/>
      </w:pPr>
    </w:p>
    <w:p w:rsidR="00D42C8F" w:rsidRDefault="00D42C8F" w:rsidP="00F43AF0">
      <w:pPr>
        <w:pStyle w:val="BodyTextFirstIndent2"/>
        <w:ind w:firstLine="400"/>
      </w:pPr>
    </w:p>
    <w:p w:rsidR="00D42C8F" w:rsidRDefault="00D42C8F" w:rsidP="00F43AF0">
      <w:pPr>
        <w:pStyle w:val="BodyTextFirstIndent2"/>
        <w:ind w:firstLine="400"/>
      </w:pPr>
    </w:p>
    <w:p w:rsidR="00D42C8F" w:rsidRDefault="00D42C8F" w:rsidP="00F43AF0">
      <w:pPr>
        <w:pStyle w:val="BodyTextFirstIndent2"/>
        <w:ind w:firstLine="400"/>
      </w:pPr>
    </w:p>
    <w:p w:rsidR="00D42C8F" w:rsidRDefault="00D42C8F" w:rsidP="00F43AF0">
      <w:pPr>
        <w:pStyle w:val="BodyTextFirstIndent2"/>
        <w:ind w:firstLine="400"/>
      </w:pPr>
    </w:p>
    <w:p w:rsidR="00D42C8F" w:rsidRDefault="00D42C8F" w:rsidP="00F43AF0">
      <w:pPr>
        <w:pStyle w:val="BodyTextFirstIndent2"/>
        <w:ind w:firstLine="400"/>
      </w:pPr>
    </w:p>
    <w:p w:rsidR="00D42C8F" w:rsidRDefault="00D42C8F" w:rsidP="00F43AF0">
      <w:pPr>
        <w:pStyle w:val="BodyTextFirstIndent2"/>
        <w:ind w:firstLine="400"/>
      </w:pPr>
    </w:p>
    <w:p w:rsidR="00D42C8F" w:rsidRDefault="00D42C8F" w:rsidP="00F43AF0">
      <w:pPr>
        <w:pStyle w:val="BodyTextFirstIndent2"/>
        <w:ind w:firstLine="400"/>
      </w:pPr>
    </w:p>
    <w:p w:rsidR="00D42C8F" w:rsidRDefault="00D42C8F" w:rsidP="00F43AF0">
      <w:pPr>
        <w:pStyle w:val="BodyTextFirstIndent2"/>
        <w:ind w:firstLine="400"/>
      </w:pPr>
    </w:p>
    <w:p w:rsidR="00D42C8F" w:rsidRDefault="00D42C8F">
      <w:pPr>
        <w:tabs>
          <w:tab w:val="left" w:pos="-220"/>
        </w:tabs>
        <w:autoSpaceDE w:val="0"/>
        <w:autoSpaceDN w:val="0"/>
        <w:jc w:val="left"/>
        <w:rPr>
          <w:rFonts w:ascii="宋体" w:eastAsia="宋体" w:hAnsi="宋体" w:cs="宋体"/>
          <w:kern w:val="0"/>
          <w:sz w:val="18"/>
        </w:rPr>
      </w:pPr>
    </w:p>
    <w:p w:rsidR="00D42C8F" w:rsidRDefault="00D42C8F" w:rsidP="00F96BF8">
      <w:pPr>
        <w:keepNext/>
        <w:keepLines/>
        <w:autoSpaceDE w:val="0"/>
        <w:autoSpaceDN w:val="0"/>
        <w:spacing w:beforeLines="100" w:afterLines="100" w:line="360" w:lineRule="auto"/>
        <w:jc w:val="center"/>
        <w:outlineLvl w:val="1"/>
        <w:rPr>
          <w:rFonts w:ascii="宋体" w:eastAsia="宋体" w:hAnsi="宋体" w:cs="宋体"/>
          <w:b/>
          <w:kern w:val="0"/>
        </w:rPr>
      </w:pPr>
      <w:r>
        <w:rPr>
          <w:rFonts w:ascii="宋体" w:eastAsia="宋体" w:hAnsi="宋体" w:cs="宋体" w:hint="eastAsia"/>
          <w:b/>
          <w:kern w:val="0"/>
        </w:rPr>
        <w:t>单项工程特征描述表（室外附属配套工程）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27"/>
        <w:gridCol w:w="1024"/>
        <w:gridCol w:w="2023"/>
        <w:gridCol w:w="2643"/>
        <w:gridCol w:w="2152"/>
      </w:tblGrid>
      <w:tr w:rsidR="00D42C8F" w:rsidRPr="003704D3">
        <w:trPr>
          <w:trHeight w:val="544"/>
          <w:jc w:val="center"/>
        </w:trPr>
        <w:tc>
          <w:tcPr>
            <w:tcW w:w="827" w:type="dxa"/>
            <w:vAlign w:val="center"/>
          </w:tcPr>
          <w:p w:rsidR="00D42C8F" w:rsidRDefault="00D42C8F">
            <w:pPr>
              <w:tabs>
                <w:tab w:val="left" w:pos="880"/>
              </w:tabs>
              <w:autoSpaceDE w:val="0"/>
              <w:autoSpaceDN w:val="0"/>
              <w:ind w:right="-83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序号</w:t>
            </w:r>
          </w:p>
        </w:tc>
        <w:tc>
          <w:tcPr>
            <w:tcW w:w="3047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"/>
              <w:ind w:right="-53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名称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spacing w:before="1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内容</w:t>
            </w:r>
          </w:p>
        </w:tc>
        <w:tc>
          <w:tcPr>
            <w:tcW w:w="2152" w:type="dxa"/>
            <w:vAlign w:val="center"/>
          </w:tcPr>
          <w:p w:rsidR="00D42C8F" w:rsidRDefault="00D42C8F">
            <w:pPr>
              <w:autoSpaceDE w:val="0"/>
              <w:autoSpaceDN w:val="0"/>
              <w:ind w:right="-27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说明</w:t>
            </w: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</w:tcPr>
          <w:p w:rsidR="00D42C8F" w:rsidRDefault="00D42C8F">
            <w:pPr>
              <w:autoSpaceDE w:val="0"/>
              <w:autoSpaceDN w:val="0"/>
              <w:spacing w:before="115"/>
              <w:ind w:left="50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  <w:tc>
          <w:tcPr>
            <w:tcW w:w="3047" w:type="dxa"/>
            <w:gridSpan w:val="2"/>
          </w:tcPr>
          <w:p w:rsidR="00D42C8F" w:rsidRDefault="00D42C8F">
            <w:pPr>
              <w:autoSpaceDE w:val="0"/>
              <w:autoSpaceDN w:val="0"/>
              <w:spacing w:before="108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lang w:val="zh-CN"/>
              </w:rPr>
              <w:t>基本信息</w:t>
            </w:r>
          </w:p>
        </w:tc>
        <w:tc>
          <w:tcPr>
            <w:tcW w:w="2643" w:type="dxa"/>
          </w:tcPr>
          <w:p w:rsidR="00D42C8F" w:rsidRDefault="00D42C8F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/>
              </w:rPr>
            </w:pPr>
          </w:p>
        </w:tc>
        <w:tc>
          <w:tcPr>
            <w:tcW w:w="2152" w:type="dxa"/>
          </w:tcPr>
          <w:p w:rsidR="00D42C8F" w:rsidRDefault="00D42C8F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1</w:t>
            </w:r>
          </w:p>
        </w:tc>
        <w:tc>
          <w:tcPr>
            <w:tcW w:w="3047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</w:rPr>
              <w:t>建设内容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04D3">
              <w:rPr>
                <w:rFonts w:ascii="宋体" w:eastAsia="宋体" w:hAnsi="宋体" w:cs="宋体"/>
                <w:noProof/>
                <w:kern w:val="0"/>
                <w:position w:val="1"/>
                <w:sz w:val="18"/>
                <w:szCs w:val="18"/>
              </w:rPr>
              <w:pict>
                <v:shape id="图片 30" o:spid="_x0000_i1043" type="#_x0000_t75" style="width:8.25pt;height:8.25pt;visibility:visible">
                  <v:imagedata r:id="rId8" o:title=""/>
                </v:shape>
              </w:pict>
            </w:r>
            <w:r>
              <w:rPr>
                <w:rFonts w:ascii="宋体" w:eastAsia="宋体" w:hAnsi="宋体" w:cs="宋体"/>
                <w:kern w:val="0"/>
                <w:position w:val="1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门卫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值班室</w:t>
            </w:r>
          </w:p>
          <w:p w:rsidR="00D42C8F" w:rsidRDefault="00D42C8F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04D3"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pict>
                <v:shape id="图片 4" o:spid="_x0000_i1044" type="#_x0000_t75" style="width:8.25pt;height:8.25pt;visibility:visible">
                  <v:imagedata r:id="rId8" o:title=""/>
                </v:shape>
              </w:pic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垃圾站</w:t>
            </w:r>
          </w:p>
          <w:p w:rsidR="00D42C8F" w:rsidRDefault="00D42C8F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04D3"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pict>
                <v:shape id="_x0000_i1045" type="#_x0000_t75" style="width:8.25pt;height:8.25pt;visibility:visible">
                  <v:imagedata r:id="rId8" o:title=""/>
                </v:shape>
              </w:pic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  <w:p w:rsidR="00D42C8F" w:rsidRDefault="00D42C8F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04D3"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pict>
                <v:shape id="_x0000_i1046" type="#_x0000_t75" style="width:8.25pt;height:8.25pt;visibility:visible">
                  <v:imagedata r:id="rId8" o:title=""/>
                </v:shape>
              </w:pic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配套商业用房</w:t>
            </w:r>
          </w:p>
          <w:p w:rsidR="00D42C8F" w:rsidRDefault="00D42C8F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Wingdings 2" w:cs="宋体" w:hint="eastAsia"/>
                <w:kern w:val="0"/>
                <w:position w:val="1"/>
                <w:sz w:val="18"/>
                <w:szCs w:val="18"/>
              </w:rPr>
              <w:sym w:font="Wingdings 2" w:char="F052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其他配套工程</w:t>
            </w:r>
          </w:p>
        </w:tc>
        <w:tc>
          <w:tcPr>
            <w:tcW w:w="2152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8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  <w:p w:rsidR="00D42C8F" w:rsidRDefault="00D42C8F">
            <w:pPr>
              <w:autoSpaceDE w:val="0"/>
              <w:autoSpaceDN w:val="0"/>
              <w:spacing w:before="129"/>
              <w:ind w:left="38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</w:rPr>
              <w:t>二</w:t>
            </w:r>
          </w:p>
        </w:tc>
        <w:tc>
          <w:tcPr>
            <w:tcW w:w="3047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</w:rPr>
              <w:t>具体信息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spacing w:before="30"/>
              <w:ind w:left="10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lang w:val="zh-CN"/>
              </w:rPr>
              <w:t>1</w:t>
            </w:r>
          </w:p>
        </w:tc>
        <w:tc>
          <w:tcPr>
            <w:tcW w:w="3047" w:type="dxa"/>
            <w:gridSpan w:val="2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7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单项工程名称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spacing w:before="109"/>
              <w:ind w:left="18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室外附属（道排、景观、消防、照明）</w:t>
            </w:r>
          </w:p>
        </w:tc>
        <w:tc>
          <w:tcPr>
            <w:tcW w:w="2152" w:type="dxa"/>
            <w:vAlign w:val="center"/>
          </w:tcPr>
          <w:p w:rsidR="00D42C8F" w:rsidRDefault="00D42C8F">
            <w:pPr>
              <w:autoSpaceDE w:val="0"/>
              <w:autoSpaceDN w:val="0"/>
              <w:spacing w:before="129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2</w:t>
            </w:r>
          </w:p>
        </w:tc>
        <w:tc>
          <w:tcPr>
            <w:tcW w:w="3047" w:type="dxa"/>
            <w:gridSpan w:val="2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建筑面积（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lang w:val="zh-CN"/>
              </w:rPr>
              <w:t>m</w:t>
            </w:r>
            <w:r w:rsidRPr="003704D3">
              <w:rPr>
                <w:rFonts w:ascii="Times New Roman" w:eastAsia="宋体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36685.37</w:t>
            </w:r>
          </w:p>
        </w:tc>
        <w:tc>
          <w:tcPr>
            <w:tcW w:w="2152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17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保留小数点后两位小数</w:t>
            </w:r>
          </w:p>
          <w:p w:rsidR="00D42C8F" w:rsidRDefault="00D42C8F">
            <w:pPr>
              <w:autoSpaceDE w:val="0"/>
              <w:autoSpaceDN w:val="0"/>
              <w:spacing w:before="118"/>
              <w:ind w:left="38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1"/>
          <w:jc w:val="center"/>
        </w:trPr>
        <w:tc>
          <w:tcPr>
            <w:tcW w:w="827" w:type="dxa"/>
            <w:vMerge/>
            <w:vAlign w:val="center"/>
          </w:tcPr>
          <w:p w:rsidR="00D42C8F" w:rsidRDefault="00D42C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其中</w:t>
            </w:r>
          </w:p>
        </w:tc>
        <w:tc>
          <w:tcPr>
            <w:tcW w:w="2023" w:type="dxa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地上面积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36685.37</w:t>
            </w:r>
          </w:p>
        </w:tc>
        <w:tc>
          <w:tcPr>
            <w:tcW w:w="2152" w:type="dxa"/>
            <w:vMerge/>
            <w:vAlign w:val="center"/>
          </w:tcPr>
          <w:p w:rsidR="00D42C8F" w:rsidRDefault="00D42C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  <w:vMerge/>
            <w:vAlign w:val="center"/>
          </w:tcPr>
          <w:p w:rsidR="00D42C8F" w:rsidRDefault="00D42C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  <w:tc>
          <w:tcPr>
            <w:tcW w:w="3047" w:type="dxa"/>
            <w:vMerge/>
            <w:vAlign w:val="center"/>
          </w:tcPr>
          <w:p w:rsidR="00D42C8F" w:rsidRDefault="00D42C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023" w:type="dxa"/>
          </w:tcPr>
          <w:p w:rsidR="00D42C8F" w:rsidRDefault="00D42C8F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地下面积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52" w:type="dxa"/>
            <w:vMerge/>
            <w:vAlign w:val="center"/>
          </w:tcPr>
          <w:p w:rsidR="00D42C8F" w:rsidRDefault="00D42C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</w:tcPr>
          <w:p w:rsidR="00D42C8F" w:rsidRDefault="00D42C8F">
            <w:pPr>
              <w:autoSpaceDE w:val="0"/>
              <w:autoSpaceDN w:val="0"/>
              <w:spacing w:before="116"/>
              <w:ind w:left="51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3</w:t>
            </w:r>
          </w:p>
        </w:tc>
        <w:tc>
          <w:tcPr>
            <w:tcW w:w="3047" w:type="dxa"/>
            <w:gridSpan w:val="2"/>
          </w:tcPr>
          <w:p w:rsidR="00D42C8F" w:rsidRDefault="00D42C8F">
            <w:pPr>
              <w:autoSpaceDE w:val="0"/>
              <w:autoSpaceDN w:val="0"/>
              <w:spacing w:before="106"/>
              <w:jc w:val="left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</w:rPr>
              <w:t>建筑高度（檐口）（</w:t>
            </w:r>
            <w:r>
              <w:rPr>
                <w:rFonts w:ascii="宋体" w:eastAsia="宋体" w:hAnsi="宋体" w:cs="宋体"/>
                <w:kern w:val="0"/>
                <w:sz w:val="18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18"/>
              </w:rPr>
              <w:t>）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2" w:type="dxa"/>
            <w:vMerge/>
            <w:vAlign w:val="center"/>
          </w:tcPr>
          <w:p w:rsidR="00D42C8F" w:rsidRPr="00F96BF8" w:rsidRDefault="00D42C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spacing w:before="150"/>
              <w:ind w:left="51"/>
              <w:jc w:val="center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18"/>
              </w:rPr>
              <w:t>4</w:t>
            </w:r>
          </w:p>
        </w:tc>
        <w:tc>
          <w:tcPr>
            <w:tcW w:w="3047" w:type="dxa"/>
            <w:gridSpan w:val="2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层数（层）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2" w:type="dxa"/>
          </w:tcPr>
          <w:p w:rsidR="00D42C8F" w:rsidRDefault="00D42C8F">
            <w:pPr>
              <w:autoSpaceDE w:val="0"/>
              <w:autoSpaceDN w:val="0"/>
              <w:spacing w:before="117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1"/>
          <w:jc w:val="center"/>
        </w:trPr>
        <w:tc>
          <w:tcPr>
            <w:tcW w:w="827" w:type="dxa"/>
            <w:vMerge/>
            <w:vAlign w:val="center"/>
          </w:tcPr>
          <w:p w:rsidR="00D42C8F" w:rsidRDefault="00D42C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D42C8F" w:rsidRDefault="00D42C8F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其中</w:t>
            </w:r>
          </w:p>
        </w:tc>
        <w:tc>
          <w:tcPr>
            <w:tcW w:w="2023" w:type="dxa"/>
          </w:tcPr>
          <w:p w:rsidR="00D42C8F" w:rsidRDefault="00D42C8F">
            <w:pPr>
              <w:autoSpaceDE w:val="0"/>
              <w:autoSpaceDN w:val="0"/>
              <w:spacing w:before="115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地上层数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2" w:type="dxa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  <w:tr w:rsidR="00D42C8F" w:rsidRPr="003704D3">
        <w:trPr>
          <w:trHeight w:val="370"/>
          <w:jc w:val="center"/>
        </w:trPr>
        <w:tc>
          <w:tcPr>
            <w:tcW w:w="827" w:type="dxa"/>
            <w:vMerge/>
            <w:vAlign w:val="center"/>
          </w:tcPr>
          <w:p w:rsidR="00D42C8F" w:rsidRDefault="00D42C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  <w:tc>
          <w:tcPr>
            <w:tcW w:w="3047" w:type="dxa"/>
            <w:vMerge/>
            <w:vAlign w:val="center"/>
          </w:tcPr>
          <w:p w:rsidR="00D42C8F" w:rsidRDefault="00D42C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023" w:type="dxa"/>
          </w:tcPr>
          <w:p w:rsidR="00D42C8F" w:rsidRDefault="00D42C8F">
            <w:pPr>
              <w:autoSpaceDE w:val="0"/>
              <w:autoSpaceDN w:val="0"/>
              <w:spacing w:before="116"/>
              <w:ind w:left="39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lang w:val="zh-CN"/>
              </w:rPr>
              <w:t>地下层数</w:t>
            </w:r>
          </w:p>
        </w:tc>
        <w:tc>
          <w:tcPr>
            <w:tcW w:w="2643" w:type="dxa"/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52" w:type="dxa"/>
          </w:tcPr>
          <w:p w:rsidR="00D42C8F" w:rsidRDefault="00D42C8F">
            <w:pPr>
              <w:autoSpaceDE w:val="0"/>
              <w:autoSpaceDN w:val="0"/>
              <w:spacing w:before="118"/>
              <w:ind w:left="38"/>
              <w:jc w:val="left"/>
              <w:rPr>
                <w:rFonts w:ascii="宋体" w:eastAsia="宋体" w:hAnsi="宋体" w:cs="宋体"/>
                <w:kern w:val="0"/>
                <w:sz w:val="18"/>
                <w:lang w:val="zh-CN"/>
              </w:rPr>
            </w:pPr>
          </w:p>
        </w:tc>
      </w:tr>
    </w:tbl>
    <w:p w:rsidR="00D42C8F" w:rsidRDefault="00D42C8F">
      <w:pPr>
        <w:tabs>
          <w:tab w:val="left" w:pos="-220"/>
        </w:tabs>
        <w:autoSpaceDE w:val="0"/>
        <w:autoSpaceDN w:val="0"/>
        <w:spacing w:before="82" w:line="324" w:lineRule="auto"/>
        <w:ind w:right="879"/>
        <w:jc w:val="left"/>
        <w:rPr>
          <w:rFonts w:ascii="宋体" w:eastAsia="宋体" w:hAnsi="宋体" w:cs="宋体"/>
          <w:kern w:val="0"/>
          <w:sz w:val="18"/>
        </w:rPr>
      </w:pPr>
    </w:p>
    <w:p w:rsidR="00D42C8F" w:rsidRDefault="00D42C8F" w:rsidP="00F43AF0">
      <w:pPr>
        <w:pStyle w:val="BodyTextFirstIndent2"/>
        <w:ind w:firstLine="400"/>
      </w:pPr>
    </w:p>
    <w:p w:rsidR="00D42C8F" w:rsidRDefault="00D42C8F" w:rsidP="00F43AF0">
      <w:pPr>
        <w:pStyle w:val="BodyTextFirstIndent2"/>
        <w:ind w:firstLine="400"/>
      </w:pPr>
    </w:p>
    <w:p w:rsidR="00D42C8F" w:rsidRDefault="00D42C8F" w:rsidP="00F43AF0">
      <w:pPr>
        <w:pStyle w:val="BodyTextFirstIndent2"/>
        <w:ind w:firstLine="400"/>
      </w:pPr>
    </w:p>
    <w:p w:rsidR="00D42C8F" w:rsidRDefault="00D42C8F" w:rsidP="00F43AF0">
      <w:pPr>
        <w:pStyle w:val="BodyTextFirstIndent2"/>
        <w:ind w:firstLine="400"/>
      </w:pPr>
    </w:p>
    <w:p w:rsidR="00D42C8F" w:rsidRDefault="00D42C8F" w:rsidP="00F43AF0">
      <w:pPr>
        <w:pStyle w:val="BodyTextFirstIndent2"/>
        <w:ind w:firstLine="400"/>
      </w:pPr>
    </w:p>
    <w:p w:rsidR="00D42C8F" w:rsidRDefault="00D42C8F" w:rsidP="00F43AF0">
      <w:pPr>
        <w:pStyle w:val="BodyTextFirstIndent2"/>
        <w:ind w:firstLine="400"/>
      </w:pPr>
    </w:p>
    <w:p w:rsidR="00D42C8F" w:rsidRDefault="00D42C8F" w:rsidP="00F43AF0">
      <w:pPr>
        <w:pStyle w:val="BodyTextFirstIndent2"/>
        <w:ind w:firstLine="400"/>
      </w:pPr>
    </w:p>
    <w:p w:rsidR="00D42C8F" w:rsidRDefault="00D42C8F" w:rsidP="00F43AF0">
      <w:pPr>
        <w:pStyle w:val="BodyTextFirstIndent2"/>
        <w:ind w:firstLine="400"/>
      </w:pPr>
    </w:p>
    <w:p w:rsidR="00D42C8F" w:rsidRDefault="00D42C8F" w:rsidP="00F43AF0">
      <w:pPr>
        <w:pStyle w:val="BodyTextFirstIndent2"/>
        <w:ind w:firstLine="400"/>
      </w:pPr>
    </w:p>
    <w:p w:rsidR="00D42C8F" w:rsidRDefault="00D42C8F" w:rsidP="00F96BF8">
      <w:pPr>
        <w:tabs>
          <w:tab w:val="left" w:pos="0"/>
        </w:tabs>
        <w:autoSpaceDE w:val="0"/>
        <w:autoSpaceDN w:val="0"/>
        <w:spacing w:beforeLines="100" w:afterLines="100" w:line="360" w:lineRule="auto"/>
        <w:ind w:right="68"/>
        <w:jc w:val="left"/>
        <w:rPr>
          <w:rFonts w:ascii="宋体" w:eastAsia="宋体" w:hAnsi="宋体" w:cs="宋体"/>
          <w:b/>
          <w:kern w:val="0"/>
        </w:rPr>
      </w:pPr>
      <w:r>
        <w:rPr>
          <w:rFonts w:ascii="宋体" w:eastAsia="宋体" w:hAnsi="宋体" w:cs="宋体" w:hint="eastAsia"/>
          <w:b/>
          <w:kern w:val="0"/>
        </w:rPr>
        <w:t>附件</w:t>
      </w:r>
      <w:r>
        <w:rPr>
          <w:rFonts w:ascii="宋体" w:eastAsia="宋体" w:hAnsi="宋体" w:cs="宋体"/>
          <w:b/>
          <w:kern w:val="0"/>
        </w:rPr>
        <w:t>3</w:t>
      </w:r>
    </w:p>
    <w:p w:rsidR="00D42C8F" w:rsidRDefault="00D42C8F" w:rsidP="00F96BF8">
      <w:pPr>
        <w:tabs>
          <w:tab w:val="left" w:pos="0"/>
        </w:tabs>
        <w:autoSpaceDE w:val="0"/>
        <w:autoSpaceDN w:val="0"/>
        <w:spacing w:beforeLines="100" w:afterLines="100" w:line="360" w:lineRule="auto"/>
        <w:ind w:right="68"/>
        <w:jc w:val="center"/>
        <w:rPr>
          <w:rFonts w:ascii="宋体" w:eastAsia="宋体" w:hAnsi="宋体" w:cs="宋体"/>
          <w:b/>
          <w:kern w:val="0"/>
        </w:rPr>
      </w:pPr>
      <w:r>
        <w:rPr>
          <w:rFonts w:ascii="宋体" w:eastAsia="宋体" w:hAnsi="宋体" w:cs="宋体" w:hint="eastAsia"/>
          <w:b/>
          <w:kern w:val="0"/>
        </w:rPr>
        <w:t>建设项目建安工程造价指标表</w:t>
      </w:r>
    </w:p>
    <w:tbl>
      <w:tblPr>
        <w:tblW w:w="5000" w:type="pct"/>
        <w:tblLook w:val="00A0"/>
      </w:tblPr>
      <w:tblGrid>
        <w:gridCol w:w="773"/>
        <w:gridCol w:w="2201"/>
        <w:gridCol w:w="1294"/>
        <w:gridCol w:w="1294"/>
        <w:gridCol w:w="1822"/>
        <w:gridCol w:w="1681"/>
      </w:tblGrid>
      <w:tr w:rsidR="00D42C8F" w:rsidRPr="003704D3" w:rsidTr="00B12A02">
        <w:trPr>
          <w:trHeight w:val="600"/>
        </w:trPr>
        <w:tc>
          <w:tcPr>
            <w:tcW w:w="4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11"/>
                <w:rFonts w:hint="eastAsia"/>
                <w:lang/>
              </w:rPr>
              <w:t>序号</w:t>
            </w:r>
          </w:p>
        </w:tc>
        <w:tc>
          <w:tcPr>
            <w:tcW w:w="12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11"/>
                <w:rFonts w:hint="eastAsia"/>
                <w:lang/>
              </w:rPr>
              <w:t>单项工程名称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11"/>
                <w:rFonts w:hint="eastAsia"/>
                <w:lang/>
              </w:rPr>
              <w:t>造价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11"/>
                <w:rFonts w:hint="eastAsia"/>
                <w:lang/>
              </w:rPr>
              <w:t>建筑面积</w:t>
            </w:r>
          </w:p>
        </w:tc>
        <w:tc>
          <w:tcPr>
            <w:tcW w:w="100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11"/>
                <w:rFonts w:hint="eastAsia"/>
                <w:lang/>
              </w:rPr>
              <w:t>单位造价指标</w:t>
            </w:r>
          </w:p>
        </w:tc>
        <w:tc>
          <w:tcPr>
            <w:tcW w:w="92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11"/>
                <w:rFonts w:hint="eastAsia"/>
                <w:lang/>
              </w:rPr>
              <w:t>造价占比</w:t>
            </w:r>
            <w:r>
              <w:rPr>
                <w:rStyle w:val="font11"/>
                <w:lang/>
              </w:rPr>
              <w:t>(%)</w:t>
            </w:r>
          </w:p>
        </w:tc>
      </w:tr>
      <w:tr w:rsidR="00D42C8F" w:rsidRPr="003704D3" w:rsidTr="00B12A02">
        <w:trPr>
          <w:trHeight w:val="345"/>
        </w:trPr>
        <w:tc>
          <w:tcPr>
            <w:tcW w:w="4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11"/>
                <w:rFonts w:hint="eastAsia"/>
                <w:lang/>
              </w:rPr>
              <w:t>（万元）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11"/>
                <w:rFonts w:hint="eastAsia"/>
                <w:lang/>
              </w:rPr>
              <w:t>（</w:t>
            </w:r>
            <w:r>
              <w:rPr>
                <w:rStyle w:val="font11"/>
                <w:lang/>
              </w:rPr>
              <w:t>m</w:t>
            </w:r>
            <w:r>
              <w:rPr>
                <w:rStyle w:val="font51"/>
                <w:lang/>
              </w:rPr>
              <w:t>2</w:t>
            </w:r>
            <w:r>
              <w:rPr>
                <w:rStyle w:val="font11"/>
                <w:rFonts w:hint="eastAsia"/>
                <w:lang/>
              </w:rPr>
              <w:t>）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11"/>
                <w:rFonts w:hint="eastAsia"/>
                <w:lang/>
              </w:rPr>
              <w:t>（元</w:t>
            </w:r>
            <w:r>
              <w:rPr>
                <w:rStyle w:val="font11"/>
                <w:lang/>
              </w:rPr>
              <w:t>/m</w:t>
            </w:r>
            <w:r>
              <w:rPr>
                <w:rStyle w:val="font51"/>
                <w:lang/>
              </w:rPr>
              <w:t>2</w:t>
            </w:r>
            <w:r>
              <w:rPr>
                <w:rStyle w:val="font11"/>
                <w:rFonts w:hint="eastAsia"/>
                <w:lang/>
              </w:rPr>
              <w:t>）</w:t>
            </w:r>
          </w:p>
        </w:tc>
        <w:tc>
          <w:tcPr>
            <w:tcW w:w="9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42C8F" w:rsidRPr="003704D3" w:rsidTr="00B12A02">
        <w:trPr>
          <w:trHeight w:hRule="exact" w:val="397"/>
        </w:trPr>
        <w:tc>
          <w:tcPr>
            <w:tcW w:w="4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4#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）楼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965.57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5957.36</w:t>
            </w:r>
          </w:p>
        </w:tc>
        <w:tc>
          <w:tcPr>
            <w:tcW w:w="10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1620.80 </w:t>
            </w:r>
          </w:p>
        </w:tc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3.70%</w:t>
            </w:r>
          </w:p>
        </w:tc>
      </w:tr>
      <w:tr w:rsidR="00D42C8F" w:rsidRPr="003704D3" w:rsidTr="00B12A02">
        <w:trPr>
          <w:trHeight w:hRule="exact" w:val="397"/>
        </w:trPr>
        <w:tc>
          <w:tcPr>
            <w:tcW w:w="4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2#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3#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）楼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655.92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3976.41</w:t>
            </w:r>
          </w:p>
        </w:tc>
        <w:tc>
          <w:tcPr>
            <w:tcW w:w="10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1649.53 </w:t>
            </w:r>
          </w:p>
        </w:tc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2.51%</w:t>
            </w:r>
          </w:p>
        </w:tc>
      </w:tr>
      <w:tr w:rsidR="00D42C8F" w:rsidRPr="003704D3" w:rsidTr="00B12A02">
        <w:trPr>
          <w:trHeight w:hRule="exact" w:val="397"/>
        </w:trPr>
        <w:tc>
          <w:tcPr>
            <w:tcW w:w="4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lang/>
              </w:rPr>
              <w:t>6#</w:t>
            </w:r>
            <w:r>
              <w:rPr>
                <w:rStyle w:val="font21"/>
                <w:rFonts w:hint="eastAsia"/>
                <w:lang/>
              </w:rPr>
              <w:t>楼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1216.61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7761.06</w:t>
            </w:r>
          </w:p>
        </w:tc>
        <w:tc>
          <w:tcPr>
            <w:tcW w:w="10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1567.58 </w:t>
            </w:r>
          </w:p>
        </w:tc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2.33%</w:t>
            </w:r>
          </w:p>
        </w:tc>
      </w:tr>
      <w:tr w:rsidR="00D42C8F" w:rsidRPr="003704D3" w:rsidTr="00B12A02">
        <w:trPr>
          <w:trHeight w:hRule="exact" w:val="397"/>
        </w:trPr>
        <w:tc>
          <w:tcPr>
            <w:tcW w:w="4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7#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8#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10#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）楼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1820.36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11669.64</w:t>
            </w:r>
          </w:p>
        </w:tc>
        <w:tc>
          <w:tcPr>
            <w:tcW w:w="10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1559.91 </w:t>
            </w:r>
          </w:p>
        </w:tc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10.46%</w:t>
            </w:r>
          </w:p>
        </w:tc>
      </w:tr>
      <w:tr w:rsidR="00D42C8F" w:rsidRPr="003704D3" w:rsidTr="00B12A02">
        <w:trPr>
          <w:trHeight w:hRule="exact" w:val="397"/>
        </w:trPr>
        <w:tc>
          <w:tcPr>
            <w:tcW w:w="4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9#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11#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12#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）楼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2171.76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13872.48</w:t>
            </w:r>
          </w:p>
        </w:tc>
        <w:tc>
          <w:tcPr>
            <w:tcW w:w="10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1565.52 </w:t>
            </w:r>
          </w:p>
        </w:tc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12.48%</w:t>
            </w:r>
          </w:p>
        </w:tc>
      </w:tr>
      <w:tr w:rsidR="00D42C8F" w:rsidRPr="003704D3" w:rsidTr="00B12A02">
        <w:trPr>
          <w:trHeight w:hRule="exact" w:val="397"/>
        </w:trPr>
        <w:tc>
          <w:tcPr>
            <w:tcW w:w="4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13#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14#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15#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）楼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4450.22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29149</w:t>
            </w:r>
          </w:p>
        </w:tc>
        <w:tc>
          <w:tcPr>
            <w:tcW w:w="10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1526.71 </w:t>
            </w:r>
          </w:p>
        </w:tc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25.57%</w:t>
            </w:r>
          </w:p>
        </w:tc>
      </w:tr>
      <w:tr w:rsidR="00D42C8F" w:rsidRPr="003704D3" w:rsidTr="00B12A02">
        <w:trPr>
          <w:trHeight w:hRule="exact" w:val="397"/>
        </w:trPr>
        <w:tc>
          <w:tcPr>
            <w:tcW w:w="4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lang/>
              </w:rPr>
              <w:t>S1#</w:t>
            </w:r>
            <w:r>
              <w:rPr>
                <w:rStyle w:val="font21"/>
                <w:rFonts w:hint="eastAsia"/>
                <w:lang/>
              </w:rPr>
              <w:t>商业楼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206.65 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1178.22</w:t>
            </w:r>
          </w:p>
        </w:tc>
        <w:tc>
          <w:tcPr>
            <w:tcW w:w="10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1753.93 </w:t>
            </w:r>
          </w:p>
        </w:tc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0.40%</w:t>
            </w:r>
          </w:p>
        </w:tc>
      </w:tr>
      <w:tr w:rsidR="00D42C8F" w:rsidRPr="003704D3" w:rsidTr="00B12A02">
        <w:trPr>
          <w:trHeight w:hRule="exact" w:val="397"/>
        </w:trPr>
        <w:tc>
          <w:tcPr>
            <w:tcW w:w="4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S2#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商业楼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189.17 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1025.7</w:t>
            </w:r>
          </w:p>
        </w:tc>
        <w:tc>
          <w:tcPr>
            <w:tcW w:w="10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1844.34 </w:t>
            </w:r>
          </w:p>
        </w:tc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0.36%</w:t>
            </w:r>
          </w:p>
        </w:tc>
      </w:tr>
      <w:tr w:rsidR="00D42C8F" w:rsidRPr="003704D3" w:rsidTr="00B12A02">
        <w:trPr>
          <w:trHeight w:hRule="exact" w:val="397"/>
        </w:trPr>
        <w:tc>
          <w:tcPr>
            <w:tcW w:w="4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S3#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商业楼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188.67 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1018.44</w:t>
            </w:r>
          </w:p>
        </w:tc>
        <w:tc>
          <w:tcPr>
            <w:tcW w:w="10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1852.53 </w:t>
            </w:r>
          </w:p>
        </w:tc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0.36%</w:t>
            </w:r>
          </w:p>
        </w:tc>
      </w:tr>
      <w:tr w:rsidR="00D42C8F" w:rsidRPr="003704D3" w:rsidTr="00B12A02">
        <w:trPr>
          <w:trHeight w:hRule="exact" w:val="397"/>
        </w:trPr>
        <w:tc>
          <w:tcPr>
            <w:tcW w:w="4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S4#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商业楼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108.79 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610.88</w:t>
            </w:r>
          </w:p>
        </w:tc>
        <w:tc>
          <w:tcPr>
            <w:tcW w:w="10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1780.83 </w:t>
            </w:r>
          </w:p>
        </w:tc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0.21%</w:t>
            </w:r>
          </w:p>
        </w:tc>
      </w:tr>
      <w:tr w:rsidR="00D42C8F" w:rsidRPr="003704D3" w:rsidTr="00B12A02">
        <w:trPr>
          <w:trHeight w:hRule="exact" w:val="397"/>
        </w:trPr>
        <w:tc>
          <w:tcPr>
            <w:tcW w:w="4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S5#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商业楼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172.49 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916</w:t>
            </w:r>
          </w:p>
        </w:tc>
        <w:tc>
          <w:tcPr>
            <w:tcW w:w="10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1883.05 </w:t>
            </w:r>
          </w:p>
        </w:tc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0.33%</w:t>
            </w:r>
          </w:p>
        </w:tc>
      </w:tr>
      <w:tr w:rsidR="00D42C8F" w:rsidRPr="003704D3" w:rsidTr="00B12A02">
        <w:trPr>
          <w:trHeight w:hRule="exact" w:val="397"/>
        </w:trPr>
        <w:tc>
          <w:tcPr>
            <w:tcW w:w="4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S6#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商业楼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164.20 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594</w:t>
            </w:r>
          </w:p>
        </w:tc>
        <w:tc>
          <w:tcPr>
            <w:tcW w:w="10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2764.25 </w:t>
            </w:r>
          </w:p>
        </w:tc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0.31%</w:t>
            </w:r>
          </w:p>
        </w:tc>
      </w:tr>
      <w:tr w:rsidR="00D42C8F" w:rsidRPr="003704D3" w:rsidTr="00B12A02">
        <w:trPr>
          <w:trHeight w:hRule="exact" w:val="397"/>
        </w:trPr>
        <w:tc>
          <w:tcPr>
            <w:tcW w:w="4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lang/>
              </w:rPr>
              <w:t>1#</w:t>
            </w:r>
            <w:r>
              <w:rPr>
                <w:rStyle w:val="font21"/>
                <w:rFonts w:hint="eastAsia"/>
                <w:lang/>
              </w:rPr>
              <w:t>配电房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56.28 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257.99</w:t>
            </w:r>
          </w:p>
        </w:tc>
        <w:tc>
          <w:tcPr>
            <w:tcW w:w="10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2181.61 </w:t>
            </w:r>
          </w:p>
        </w:tc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0.11%</w:t>
            </w:r>
          </w:p>
        </w:tc>
      </w:tr>
      <w:tr w:rsidR="00D42C8F" w:rsidRPr="003704D3" w:rsidTr="00B12A02">
        <w:trPr>
          <w:trHeight w:hRule="exact" w:val="397"/>
        </w:trPr>
        <w:tc>
          <w:tcPr>
            <w:tcW w:w="4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2#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配电房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64.46 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325.6</w:t>
            </w:r>
          </w:p>
        </w:tc>
        <w:tc>
          <w:tcPr>
            <w:tcW w:w="10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1979.64 </w:t>
            </w:r>
          </w:p>
        </w:tc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0.12%</w:t>
            </w:r>
          </w:p>
        </w:tc>
      </w:tr>
      <w:tr w:rsidR="00D42C8F" w:rsidRPr="003704D3" w:rsidTr="00B12A02">
        <w:trPr>
          <w:trHeight w:hRule="exact" w:val="397"/>
        </w:trPr>
        <w:tc>
          <w:tcPr>
            <w:tcW w:w="4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3#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配电房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47.82 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199.75</w:t>
            </w:r>
          </w:p>
        </w:tc>
        <w:tc>
          <w:tcPr>
            <w:tcW w:w="10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2393.78 </w:t>
            </w:r>
          </w:p>
        </w:tc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0.09%</w:t>
            </w:r>
          </w:p>
        </w:tc>
      </w:tr>
      <w:tr w:rsidR="00D42C8F" w:rsidRPr="003704D3" w:rsidTr="00B12A02">
        <w:trPr>
          <w:trHeight w:hRule="exact" w:val="397"/>
        </w:trPr>
        <w:tc>
          <w:tcPr>
            <w:tcW w:w="4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4#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配电房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58.10 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262.99</w:t>
            </w:r>
          </w:p>
        </w:tc>
        <w:tc>
          <w:tcPr>
            <w:tcW w:w="10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2209.26 </w:t>
            </w:r>
          </w:p>
        </w:tc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0.11%</w:t>
            </w:r>
          </w:p>
        </w:tc>
      </w:tr>
      <w:tr w:rsidR="00D42C8F" w:rsidRPr="003704D3" w:rsidTr="00B12A02">
        <w:trPr>
          <w:trHeight w:hRule="exact" w:val="397"/>
        </w:trPr>
        <w:tc>
          <w:tcPr>
            <w:tcW w:w="4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eastAsia"/>
                <w:lang/>
              </w:rPr>
              <w:t>幼儿园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480.01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3345.93</w:t>
            </w:r>
          </w:p>
        </w:tc>
        <w:tc>
          <w:tcPr>
            <w:tcW w:w="10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1434.61 </w:t>
            </w:r>
          </w:p>
        </w:tc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0.92%</w:t>
            </w:r>
          </w:p>
        </w:tc>
      </w:tr>
      <w:tr w:rsidR="00D42C8F" w:rsidRPr="003704D3" w:rsidTr="00B12A02">
        <w:trPr>
          <w:trHeight w:hRule="exact" w:val="397"/>
        </w:trPr>
        <w:tc>
          <w:tcPr>
            <w:tcW w:w="4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eastAsia"/>
                <w:lang/>
              </w:rPr>
              <w:t>地下室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18523.87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52337.05</w:t>
            </w:r>
          </w:p>
        </w:tc>
        <w:tc>
          <w:tcPr>
            <w:tcW w:w="10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3539.34 </w:t>
            </w:r>
          </w:p>
        </w:tc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35.47%</w:t>
            </w:r>
          </w:p>
        </w:tc>
      </w:tr>
      <w:tr w:rsidR="00D42C8F" w:rsidRPr="003704D3" w:rsidTr="00B12A02">
        <w:trPr>
          <w:trHeight w:hRule="exact" w:val="397"/>
        </w:trPr>
        <w:tc>
          <w:tcPr>
            <w:tcW w:w="4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eastAsia"/>
                <w:lang/>
              </w:rPr>
              <w:t>基坑支护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343.36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52337.05</w:t>
            </w:r>
          </w:p>
        </w:tc>
        <w:tc>
          <w:tcPr>
            <w:tcW w:w="10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65.61 </w:t>
            </w:r>
          </w:p>
        </w:tc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0.66%</w:t>
            </w:r>
          </w:p>
        </w:tc>
      </w:tr>
      <w:tr w:rsidR="00D42C8F" w:rsidRPr="003704D3" w:rsidTr="00416D5F">
        <w:trPr>
          <w:trHeight w:hRule="exact" w:val="397"/>
        </w:trPr>
        <w:tc>
          <w:tcPr>
            <w:tcW w:w="42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21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室外附属配套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1826.43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36685.37</w:t>
            </w:r>
          </w:p>
        </w:tc>
        <w:tc>
          <w:tcPr>
            <w:tcW w:w="100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497.86 </w:t>
            </w:r>
          </w:p>
        </w:tc>
        <w:tc>
          <w:tcPr>
            <w:tcW w:w="92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3.50%</w:t>
            </w:r>
          </w:p>
        </w:tc>
      </w:tr>
      <w:tr w:rsidR="00D42C8F" w:rsidRPr="003704D3" w:rsidTr="00416D5F">
        <w:trPr>
          <w:trHeight w:hRule="exact" w:val="397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52216.90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D42C8F" w:rsidRPr="003704D3" w:rsidTr="00416D5F">
        <w:trPr>
          <w:trHeight w:val="1835"/>
        </w:trPr>
        <w:tc>
          <w:tcPr>
            <w:tcW w:w="426" w:type="pct"/>
            <w:tcBorders>
              <w:top w:val="single" w:sz="4" w:space="0" w:color="auto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14" w:type="pct"/>
            <w:tcBorders>
              <w:top w:val="single" w:sz="4" w:space="0" w:color="auto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05" w:type="pct"/>
            <w:tcBorders>
              <w:top w:val="single" w:sz="4" w:space="0" w:color="auto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8" w:type="pct"/>
            <w:tcBorders>
              <w:top w:val="single" w:sz="4" w:space="0" w:color="auto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D42C8F" w:rsidRDefault="00D42C8F" w:rsidP="00F43AF0">
      <w:pPr>
        <w:pStyle w:val="BodyTextFirstIndent2"/>
        <w:ind w:firstLine="400"/>
        <w:sectPr w:rsidR="00D42C8F">
          <w:headerReference w:type="default" r:id="rId9"/>
          <w:pgSz w:w="11910" w:h="16840"/>
          <w:pgMar w:top="2154" w:right="1474" w:bottom="1440" w:left="1587" w:header="998" w:footer="1020" w:gutter="0"/>
          <w:cols w:space="720"/>
        </w:sectPr>
      </w:pPr>
    </w:p>
    <w:p w:rsidR="00D42C8F" w:rsidRDefault="00D42C8F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宋体" w:eastAsia="宋体" w:hAnsi="宋体" w:cs="宋体"/>
          <w:b/>
          <w:kern w:val="0"/>
        </w:rPr>
      </w:pPr>
      <w:r>
        <w:rPr>
          <w:rFonts w:ascii="宋体" w:eastAsia="宋体" w:hAnsi="宋体" w:cs="宋体"/>
          <w:b/>
          <w:kern w:val="0"/>
        </w:rPr>
        <w:t>1#</w:t>
      </w:r>
      <w:r>
        <w:rPr>
          <w:rFonts w:ascii="宋体" w:eastAsia="宋体" w:hAnsi="宋体" w:cs="宋体" w:hint="eastAsia"/>
          <w:b/>
          <w:kern w:val="0"/>
        </w:rPr>
        <w:t>（</w:t>
      </w:r>
      <w:r>
        <w:rPr>
          <w:rFonts w:ascii="宋体" w:eastAsia="宋体" w:hAnsi="宋体" w:cs="宋体"/>
          <w:b/>
          <w:kern w:val="0"/>
        </w:rPr>
        <w:t>4#</w:t>
      </w:r>
      <w:r>
        <w:rPr>
          <w:rFonts w:ascii="宋体" w:eastAsia="宋体" w:hAnsi="宋体" w:cs="宋体" w:hint="eastAsia"/>
          <w:b/>
          <w:kern w:val="0"/>
        </w:rPr>
        <w:t>）楼单项工程主要工料机消耗指标表（通用表格）</w:t>
      </w:r>
    </w:p>
    <w:tbl>
      <w:tblPr>
        <w:tblW w:w="8874" w:type="dxa"/>
        <w:jc w:val="center"/>
        <w:tblLayout w:type="fixed"/>
        <w:tblLook w:val="00A0"/>
      </w:tblPr>
      <w:tblGrid>
        <w:gridCol w:w="851"/>
        <w:gridCol w:w="3133"/>
        <w:gridCol w:w="864"/>
        <w:gridCol w:w="1246"/>
        <w:gridCol w:w="1563"/>
        <w:gridCol w:w="1217"/>
      </w:tblGrid>
      <w:tr w:rsidR="00D42C8F" w:rsidRPr="003704D3">
        <w:trPr>
          <w:trHeight w:val="621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序号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名称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单位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数量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w w:val="8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单位消耗量指标（单位</w:t>
            </w:r>
            <w:r>
              <w:rPr>
                <w:rFonts w:ascii="宋体" w:eastAsia="宋体" w:hAnsi="宋体" w:cs="宋体"/>
                <w:kern w:val="0"/>
                <w:szCs w:val="21"/>
                <w:lang/>
              </w:rPr>
              <w:t>/m2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备注</w:t>
            </w:r>
          </w:p>
        </w:tc>
      </w:tr>
      <w:tr w:rsidR="00D42C8F" w:rsidRPr="003704D3">
        <w:trPr>
          <w:trHeight w:val="62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综合用工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工日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15427.08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2.59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商品混凝土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1856.13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0.31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装配式预制构件（含预制隔墙）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599.87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装配式</w:t>
            </w: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钢筋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231.34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0.039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灌浆料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装配式按</w:t>
            </w:r>
            <w:r>
              <w:rPr>
                <w:rFonts w:ascii="宋体" w:eastAsia="宋体" w:hAnsi="宋体" w:cs="宋体"/>
                <w:kern w:val="0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项计入</w:t>
            </w: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耐候胶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7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砖砌体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697.43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门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637.07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窗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893.73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防水卷材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1792.68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0.30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防水涂料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25881.85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4.34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配电箱（柜）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0.002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照明灯具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个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929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0.156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开关插座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个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2488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0.418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桥架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444.11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0.075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电线、电缆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52378.76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8.792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17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给排水金属管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972.27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0.163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给排水铸铁管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 w:val="zh-CN"/>
              </w:rPr>
              <w:t>340.64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 w:val="zh-CN"/>
              </w:rPr>
              <w:t>0.057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给排水塑料管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5615.25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0.943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20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消火栓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套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37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0.006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21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风管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 w:val="zh-CN"/>
              </w:rPr>
              <w:t>193.46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0.033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</w:tbl>
    <w:p w:rsidR="00D42C8F" w:rsidRDefault="00D42C8F">
      <w:pPr>
        <w:autoSpaceDE w:val="0"/>
        <w:autoSpaceDN w:val="0"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</w:p>
    <w:p w:rsidR="00D42C8F" w:rsidRDefault="00D42C8F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宋体" w:eastAsia="宋体" w:hAnsi="宋体" w:cs="宋体"/>
          <w:b/>
          <w:kern w:val="0"/>
        </w:rPr>
      </w:pPr>
      <w:r>
        <w:rPr>
          <w:rFonts w:ascii="宋体" w:eastAsia="宋体" w:hAnsi="宋体" w:cs="宋体"/>
          <w:b/>
          <w:kern w:val="0"/>
        </w:rPr>
        <w:t>2#</w:t>
      </w:r>
      <w:r>
        <w:rPr>
          <w:rFonts w:ascii="宋体" w:eastAsia="宋体" w:hAnsi="宋体" w:cs="宋体" w:hint="eastAsia"/>
          <w:b/>
          <w:kern w:val="0"/>
        </w:rPr>
        <w:t>（</w:t>
      </w:r>
      <w:r>
        <w:rPr>
          <w:rFonts w:ascii="宋体" w:eastAsia="宋体" w:hAnsi="宋体" w:cs="宋体"/>
          <w:b/>
          <w:kern w:val="0"/>
        </w:rPr>
        <w:t>3#</w:t>
      </w:r>
      <w:r>
        <w:rPr>
          <w:rFonts w:ascii="宋体" w:eastAsia="宋体" w:hAnsi="宋体" w:cs="宋体" w:hint="eastAsia"/>
          <w:b/>
          <w:kern w:val="0"/>
        </w:rPr>
        <w:t>）楼</w:t>
      </w:r>
      <w:r>
        <w:rPr>
          <w:rFonts w:ascii="宋体" w:eastAsia="宋体" w:hAnsi="宋体" w:cs="宋体"/>
          <w:b/>
          <w:kern w:val="0"/>
        </w:rPr>
        <w:t xml:space="preserve"> </w:t>
      </w:r>
      <w:r>
        <w:rPr>
          <w:rFonts w:ascii="宋体" w:eastAsia="宋体" w:hAnsi="宋体" w:cs="宋体" w:hint="eastAsia"/>
          <w:b/>
          <w:kern w:val="0"/>
        </w:rPr>
        <w:t>单项工程主要工料机消耗指标表（通用表格）</w:t>
      </w:r>
    </w:p>
    <w:tbl>
      <w:tblPr>
        <w:tblW w:w="8874" w:type="dxa"/>
        <w:jc w:val="center"/>
        <w:tblLayout w:type="fixed"/>
        <w:tblLook w:val="00A0"/>
      </w:tblPr>
      <w:tblGrid>
        <w:gridCol w:w="851"/>
        <w:gridCol w:w="3133"/>
        <w:gridCol w:w="864"/>
        <w:gridCol w:w="1246"/>
        <w:gridCol w:w="1563"/>
        <w:gridCol w:w="1217"/>
      </w:tblGrid>
      <w:tr w:rsidR="00D42C8F" w:rsidRPr="003704D3">
        <w:trPr>
          <w:trHeight w:val="621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序号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名称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单位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数量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w w:val="8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单位消耗量指标（单位</w:t>
            </w:r>
            <w:r>
              <w:rPr>
                <w:rFonts w:ascii="宋体" w:eastAsia="宋体" w:hAnsi="宋体" w:cs="宋体"/>
                <w:kern w:val="0"/>
                <w:szCs w:val="21"/>
                <w:lang/>
              </w:rPr>
              <w:t>/m2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备注</w:t>
            </w:r>
          </w:p>
        </w:tc>
      </w:tr>
      <w:tr w:rsidR="00D42C8F" w:rsidRPr="003704D3">
        <w:trPr>
          <w:trHeight w:val="62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综合用工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工日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10514.22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2.64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商品混凝土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1214.41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0.31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装配式预制构件（含预制隔墙）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395.22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装配式</w:t>
            </w: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钢筋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158.03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灌浆料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装配式按</w:t>
            </w:r>
            <w:r>
              <w:rPr>
                <w:rFonts w:ascii="宋体" w:eastAsia="宋体" w:hAnsi="宋体" w:cs="宋体"/>
                <w:kern w:val="0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项计入</w:t>
            </w: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耐候胶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7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砖砌体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471.80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门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424.71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窗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595.82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防水卷材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1088.52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0.27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防水涂料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16997.73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4.27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配电箱（柜）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0.004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照明灯具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个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634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0.159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开关插座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个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1645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0.414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桥架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262.55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0.066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电线、电缆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33828.98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8.507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17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给排水金属管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754.59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给排水铸铁管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 w:val="zh-CN"/>
              </w:rPr>
              <w:t>227.09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 w:val="zh-CN"/>
              </w:rPr>
              <w:t>0.057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给排水塑料管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4892.29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 xml:space="preserve">     1.23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20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消火栓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套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0.006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21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风管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 w:val="zh-CN"/>
              </w:rPr>
              <w:t>164.67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0.041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</w:tbl>
    <w:p w:rsidR="00D42C8F" w:rsidRDefault="00D42C8F" w:rsidP="00F43AF0">
      <w:pPr>
        <w:pStyle w:val="BodyTextFirstIndent2"/>
        <w:ind w:firstLine="394"/>
        <w:rPr>
          <w:lang/>
        </w:rPr>
      </w:pPr>
    </w:p>
    <w:p w:rsidR="00D42C8F" w:rsidRDefault="00D42C8F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宋体" w:eastAsia="宋体" w:hAnsi="宋体" w:cs="宋体"/>
          <w:b/>
          <w:kern w:val="0"/>
        </w:rPr>
      </w:pPr>
      <w:r>
        <w:rPr>
          <w:rFonts w:ascii="宋体" w:eastAsia="宋体" w:hAnsi="宋体" w:cs="宋体"/>
          <w:b/>
          <w:kern w:val="0"/>
        </w:rPr>
        <w:t>6#</w:t>
      </w:r>
      <w:r>
        <w:rPr>
          <w:rFonts w:ascii="宋体" w:eastAsia="宋体" w:hAnsi="宋体" w:cs="宋体" w:hint="eastAsia"/>
          <w:b/>
          <w:kern w:val="0"/>
        </w:rPr>
        <w:t>楼</w:t>
      </w:r>
      <w:r>
        <w:rPr>
          <w:rFonts w:ascii="宋体" w:eastAsia="宋体" w:hAnsi="宋体" w:cs="宋体"/>
          <w:b/>
          <w:kern w:val="0"/>
        </w:rPr>
        <w:t xml:space="preserve"> </w:t>
      </w:r>
      <w:r>
        <w:rPr>
          <w:rFonts w:ascii="宋体" w:eastAsia="宋体" w:hAnsi="宋体" w:cs="宋体" w:hint="eastAsia"/>
          <w:b/>
          <w:kern w:val="0"/>
        </w:rPr>
        <w:t>单项工程主要工料机消耗指标表（通用表格）</w:t>
      </w:r>
    </w:p>
    <w:tbl>
      <w:tblPr>
        <w:tblW w:w="8874" w:type="dxa"/>
        <w:jc w:val="center"/>
        <w:tblLayout w:type="fixed"/>
        <w:tblLook w:val="00A0"/>
      </w:tblPr>
      <w:tblGrid>
        <w:gridCol w:w="851"/>
        <w:gridCol w:w="3133"/>
        <w:gridCol w:w="864"/>
        <w:gridCol w:w="1246"/>
        <w:gridCol w:w="1563"/>
        <w:gridCol w:w="1217"/>
      </w:tblGrid>
      <w:tr w:rsidR="00D42C8F" w:rsidRPr="003704D3">
        <w:trPr>
          <w:trHeight w:val="621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序号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名称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单位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数量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w w:val="8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单位消耗量指标（单位</w:t>
            </w:r>
            <w:r>
              <w:rPr>
                <w:rFonts w:ascii="宋体" w:eastAsia="宋体" w:hAnsi="宋体" w:cs="宋体"/>
                <w:kern w:val="0"/>
                <w:szCs w:val="21"/>
                <w:lang/>
              </w:rPr>
              <w:t>/m2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备注</w:t>
            </w:r>
          </w:p>
        </w:tc>
      </w:tr>
      <w:tr w:rsidR="00D42C8F" w:rsidRPr="003704D3">
        <w:trPr>
          <w:trHeight w:val="62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综合用工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工日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19800.67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2.55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商品混凝土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2503.87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0.32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装配式预制构件（含预制隔墙）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587.66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装配式</w:t>
            </w: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钢筋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353.54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0.046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灌浆料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装配式按</w:t>
            </w:r>
            <w:r>
              <w:rPr>
                <w:rFonts w:ascii="宋体" w:eastAsia="宋体" w:hAnsi="宋体" w:cs="宋体"/>
                <w:kern w:val="0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项计入</w:t>
            </w: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耐候胶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7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砖砌体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906.58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门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794.22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窗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1140.42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防水卷材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1466.98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防水涂料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23831.16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3.07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配电箱（柜）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0.003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照明灯具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个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0.142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开关插座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个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2510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0.323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桥架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455.98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0.059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电线、电缆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67349.16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8.678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17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给排水金属管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 xml:space="preserve">  1293.10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0.167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给排水铸铁管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 w:val="zh-CN"/>
              </w:rPr>
              <w:t>248.10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 w:val="zh-CN"/>
              </w:rPr>
              <w:t>0.032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给排水塑料管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7730.60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0.996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20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消火栓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套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38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0.005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21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风管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 w:val="zh-CN"/>
              </w:rPr>
              <w:t>799.33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0.103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</w:tbl>
    <w:p w:rsidR="00D42C8F" w:rsidRDefault="00D42C8F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宋体" w:eastAsia="宋体" w:hAnsi="宋体" w:cs="宋体"/>
          <w:b/>
          <w:kern w:val="0"/>
        </w:rPr>
      </w:pPr>
      <w:r>
        <w:rPr>
          <w:rFonts w:ascii="宋体" w:eastAsia="宋体" w:hAnsi="宋体" w:cs="宋体"/>
          <w:b/>
          <w:kern w:val="0"/>
        </w:rPr>
        <w:t>7#</w:t>
      </w:r>
      <w:r>
        <w:rPr>
          <w:rFonts w:ascii="宋体" w:eastAsia="宋体" w:hAnsi="宋体" w:cs="宋体" w:hint="eastAsia"/>
          <w:b/>
          <w:kern w:val="0"/>
        </w:rPr>
        <w:t>（</w:t>
      </w:r>
      <w:r>
        <w:rPr>
          <w:rFonts w:ascii="宋体" w:eastAsia="宋体" w:hAnsi="宋体" w:cs="宋体"/>
          <w:b/>
          <w:kern w:val="0"/>
        </w:rPr>
        <w:t>8#</w:t>
      </w:r>
      <w:r>
        <w:rPr>
          <w:rFonts w:ascii="宋体" w:eastAsia="宋体" w:hAnsi="宋体" w:cs="宋体" w:hint="eastAsia"/>
          <w:b/>
          <w:kern w:val="0"/>
        </w:rPr>
        <w:t>、</w:t>
      </w:r>
      <w:r>
        <w:rPr>
          <w:rFonts w:ascii="宋体" w:eastAsia="宋体" w:hAnsi="宋体" w:cs="宋体"/>
          <w:b/>
          <w:kern w:val="0"/>
        </w:rPr>
        <w:t>10#</w:t>
      </w:r>
      <w:r>
        <w:rPr>
          <w:rFonts w:ascii="宋体" w:eastAsia="宋体" w:hAnsi="宋体" w:cs="宋体" w:hint="eastAsia"/>
          <w:b/>
          <w:kern w:val="0"/>
        </w:rPr>
        <w:t>）楼</w:t>
      </w:r>
      <w:r>
        <w:rPr>
          <w:rFonts w:ascii="宋体" w:eastAsia="宋体" w:hAnsi="宋体" w:cs="宋体"/>
          <w:b/>
          <w:kern w:val="0"/>
        </w:rPr>
        <w:t xml:space="preserve"> </w:t>
      </w:r>
      <w:r>
        <w:rPr>
          <w:rFonts w:ascii="宋体" w:eastAsia="宋体" w:hAnsi="宋体" w:cs="宋体" w:hint="eastAsia"/>
          <w:b/>
          <w:kern w:val="0"/>
        </w:rPr>
        <w:t>单项工程主要工料机消耗指标表（通用表格）</w:t>
      </w:r>
    </w:p>
    <w:tbl>
      <w:tblPr>
        <w:tblW w:w="8874" w:type="dxa"/>
        <w:jc w:val="center"/>
        <w:tblLayout w:type="fixed"/>
        <w:tblLook w:val="00A0"/>
      </w:tblPr>
      <w:tblGrid>
        <w:gridCol w:w="851"/>
        <w:gridCol w:w="3133"/>
        <w:gridCol w:w="864"/>
        <w:gridCol w:w="1246"/>
        <w:gridCol w:w="1563"/>
        <w:gridCol w:w="1217"/>
      </w:tblGrid>
      <w:tr w:rsidR="00D42C8F" w:rsidRPr="003704D3">
        <w:trPr>
          <w:trHeight w:val="621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序号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名称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单位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数量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w w:val="8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单位消耗量指标（单位</w:t>
            </w:r>
            <w:r>
              <w:rPr>
                <w:rFonts w:ascii="宋体" w:eastAsia="宋体" w:hAnsi="宋体" w:cs="宋体"/>
                <w:kern w:val="0"/>
                <w:szCs w:val="21"/>
                <w:lang/>
              </w:rPr>
              <w:t>/m2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备注</w:t>
            </w:r>
          </w:p>
        </w:tc>
      </w:tr>
      <w:tr w:rsidR="00D42C8F" w:rsidRPr="003704D3">
        <w:trPr>
          <w:trHeight w:val="62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综合用工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工日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29773.63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2.55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商品混凝土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3716.17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0.32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装配式预制构件（含预制隔墙）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888.69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装配式</w:t>
            </w: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钢筋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539.42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0.046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灌浆料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装配式按</w:t>
            </w:r>
            <w:r>
              <w:rPr>
                <w:rFonts w:ascii="宋体" w:eastAsia="宋体" w:hAnsi="宋体" w:cs="宋体"/>
                <w:kern w:val="0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项计入</w:t>
            </w: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耐候胶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7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砖砌体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1374.29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门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1184.40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窗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1704.24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防水卷材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2187.70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防水涂料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36209.84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3.10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配电箱（柜）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36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0.003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照明灯具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个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1622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0.139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开关插座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个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4028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0.345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桥架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667.80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0.057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电线、电缆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95714.68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8.202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17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给排水金属管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1935.2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0.166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给排水铸铁管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 w:val="zh-CN"/>
              </w:rPr>
              <w:t>372.15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 w:val="zh-CN"/>
              </w:rPr>
              <w:t>0.032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给排水塑料管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11595.36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0.994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20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消火栓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套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57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0.005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21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风管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 w:val="zh-CN"/>
              </w:rPr>
              <w:t>1144.71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0.098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</w:tbl>
    <w:p w:rsidR="00D42C8F" w:rsidRDefault="00D42C8F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宋体" w:eastAsia="宋体" w:hAnsi="宋体" w:cs="宋体"/>
          <w:b/>
          <w:kern w:val="0"/>
        </w:rPr>
      </w:pPr>
      <w:r>
        <w:rPr>
          <w:rFonts w:ascii="宋体" w:eastAsia="宋体" w:hAnsi="宋体" w:cs="宋体"/>
          <w:b/>
          <w:kern w:val="0"/>
        </w:rPr>
        <w:t>9#</w:t>
      </w:r>
      <w:r>
        <w:rPr>
          <w:rFonts w:ascii="宋体" w:eastAsia="宋体" w:hAnsi="宋体" w:cs="宋体" w:hint="eastAsia"/>
          <w:b/>
          <w:kern w:val="0"/>
        </w:rPr>
        <w:t>（</w:t>
      </w:r>
      <w:r>
        <w:rPr>
          <w:rFonts w:ascii="宋体" w:eastAsia="宋体" w:hAnsi="宋体" w:cs="宋体"/>
          <w:b/>
          <w:kern w:val="0"/>
        </w:rPr>
        <w:t>11#</w:t>
      </w:r>
      <w:r>
        <w:rPr>
          <w:rFonts w:ascii="宋体" w:eastAsia="宋体" w:hAnsi="宋体" w:cs="宋体" w:hint="eastAsia"/>
          <w:b/>
          <w:kern w:val="0"/>
        </w:rPr>
        <w:t>、</w:t>
      </w:r>
      <w:r>
        <w:rPr>
          <w:rFonts w:ascii="宋体" w:eastAsia="宋体" w:hAnsi="宋体" w:cs="宋体"/>
          <w:b/>
          <w:kern w:val="0"/>
        </w:rPr>
        <w:t>12#</w:t>
      </w:r>
      <w:r>
        <w:rPr>
          <w:rFonts w:ascii="宋体" w:eastAsia="宋体" w:hAnsi="宋体" w:cs="宋体" w:hint="eastAsia"/>
          <w:b/>
          <w:kern w:val="0"/>
        </w:rPr>
        <w:t>）楼</w:t>
      </w:r>
      <w:r>
        <w:rPr>
          <w:rFonts w:ascii="宋体" w:eastAsia="宋体" w:hAnsi="宋体" w:cs="宋体"/>
          <w:b/>
          <w:kern w:val="0"/>
        </w:rPr>
        <w:t xml:space="preserve"> </w:t>
      </w:r>
      <w:r>
        <w:rPr>
          <w:rFonts w:ascii="宋体" w:eastAsia="宋体" w:hAnsi="宋体" w:cs="宋体" w:hint="eastAsia"/>
          <w:b/>
          <w:kern w:val="0"/>
        </w:rPr>
        <w:t>单项工程主要工料机消耗指标表（通用表格）</w:t>
      </w:r>
    </w:p>
    <w:tbl>
      <w:tblPr>
        <w:tblW w:w="8874" w:type="dxa"/>
        <w:jc w:val="center"/>
        <w:tblLayout w:type="fixed"/>
        <w:tblLook w:val="00A0"/>
      </w:tblPr>
      <w:tblGrid>
        <w:gridCol w:w="851"/>
        <w:gridCol w:w="3133"/>
        <w:gridCol w:w="864"/>
        <w:gridCol w:w="1246"/>
        <w:gridCol w:w="1563"/>
        <w:gridCol w:w="1217"/>
      </w:tblGrid>
      <w:tr w:rsidR="00D42C8F" w:rsidRPr="003704D3">
        <w:trPr>
          <w:trHeight w:val="621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序号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名称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单位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数量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w w:val="8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单位消耗量指标（单位</w:t>
            </w:r>
            <w:r>
              <w:rPr>
                <w:rFonts w:ascii="宋体" w:eastAsia="宋体" w:hAnsi="宋体" w:cs="宋体"/>
                <w:kern w:val="0"/>
                <w:szCs w:val="21"/>
                <w:lang/>
              </w:rPr>
              <w:t>/m2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备注</w:t>
            </w:r>
          </w:p>
        </w:tc>
      </w:tr>
      <w:tr w:rsidR="00D42C8F" w:rsidRPr="003704D3">
        <w:trPr>
          <w:trHeight w:val="62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综合用工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工日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34853.00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2.51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商品混凝土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4266.36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0.31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装配式预制构件（含预制隔墙）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1468.62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装配式</w:t>
            </w: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钢筋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574.77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0.041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灌浆料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装配式按</w:t>
            </w:r>
            <w:r>
              <w:rPr>
                <w:rFonts w:ascii="宋体" w:eastAsia="宋体" w:hAnsi="宋体" w:cs="宋体"/>
                <w:kern w:val="0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项计入</w:t>
            </w: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耐候胶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7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砖砌体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960.06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门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1587.72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窗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1836.00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防水卷材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1597.32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防水涂料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51282.44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3.70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配电箱（柜）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0.002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照明灯具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个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2072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0.149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开关插座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个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4331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0.312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桥架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600.45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0.043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电线、电缆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113078.5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8.151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17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给排水金属管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1508.73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0.109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给排水铸铁管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 w:val="zh-CN"/>
              </w:rPr>
              <w:t>214.96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 w:val="zh-CN"/>
              </w:rPr>
              <w:t>0.015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给排水塑料管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14943.65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1.077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20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消火栓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套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108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0.008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21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风管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 w:val="zh-CN"/>
              </w:rPr>
              <w:t>113.30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0.008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</w:tbl>
    <w:p w:rsidR="00D42C8F" w:rsidRDefault="00D42C8F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宋体" w:eastAsia="宋体" w:hAnsi="宋体" w:cs="宋体"/>
          <w:b/>
          <w:kern w:val="0"/>
        </w:rPr>
      </w:pPr>
      <w:r>
        <w:rPr>
          <w:rFonts w:ascii="宋体" w:eastAsia="宋体" w:hAnsi="宋体" w:cs="宋体"/>
          <w:b/>
          <w:kern w:val="0"/>
        </w:rPr>
        <w:t>13#</w:t>
      </w:r>
      <w:r>
        <w:rPr>
          <w:rFonts w:ascii="宋体" w:eastAsia="宋体" w:hAnsi="宋体" w:cs="宋体" w:hint="eastAsia"/>
          <w:b/>
          <w:kern w:val="0"/>
        </w:rPr>
        <w:t>（</w:t>
      </w:r>
      <w:r>
        <w:rPr>
          <w:rFonts w:ascii="宋体" w:eastAsia="宋体" w:hAnsi="宋体" w:cs="宋体"/>
          <w:b/>
          <w:kern w:val="0"/>
        </w:rPr>
        <w:t>14#</w:t>
      </w:r>
      <w:r>
        <w:rPr>
          <w:rFonts w:ascii="宋体" w:eastAsia="宋体" w:hAnsi="宋体" w:cs="宋体" w:hint="eastAsia"/>
          <w:b/>
          <w:kern w:val="0"/>
        </w:rPr>
        <w:t>、</w:t>
      </w:r>
      <w:r>
        <w:rPr>
          <w:rFonts w:ascii="宋体" w:eastAsia="宋体" w:hAnsi="宋体" w:cs="宋体"/>
          <w:b/>
          <w:kern w:val="0"/>
        </w:rPr>
        <w:t>15#</w:t>
      </w:r>
      <w:r>
        <w:rPr>
          <w:rFonts w:ascii="宋体" w:eastAsia="宋体" w:hAnsi="宋体" w:cs="宋体" w:hint="eastAsia"/>
          <w:b/>
          <w:kern w:val="0"/>
        </w:rPr>
        <w:t>）楼</w:t>
      </w:r>
      <w:r>
        <w:rPr>
          <w:rFonts w:ascii="宋体" w:eastAsia="宋体" w:hAnsi="宋体" w:cs="宋体"/>
          <w:b/>
          <w:kern w:val="0"/>
        </w:rPr>
        <w:t xml:space="preserve"> </w:t>
      </w:r>
      <w:r>
        <w:rPr>
          <w:rFonts w:ascii="宋体" w:eastAsia="宋体" w:hAnsi="宋体" w:cs="宋体" w:hint="eastAsia"/>
          <w:b/>
          <w:kern w:val="0"/>
        </w:rPr>
        <w:t>单项工程主要工料机消耗指标表（通用表格）</w:t>
      </w:r>
    </w:p>
    <w:tbl>
      <w:tblPr>
        <w:tblW w:w="8874" w:type="dxa"/>
        <w:jc w:val="center"/>
        <w:tblLayout w:type="fixed"/>
        <w:tblLook w:val="00A0"/>
      </w:tblPr>
      <w:tblGrid>
        <w:gridCol w:w="851"/>
        <w:gridCol w:w="3133"/>
        <w:gridCol w:w="864"/>
        <w:gridCol w:w="1246"/>
        <w:gridCol w:w="1563"/>
        <w:gridCol w:w="1217"/>
      </w:tblGrid>
      <w:tr w:rsidR="00D42C8F" w:rsidRPr="003704D3">
        <w:trPr>
          <w:trHeight w:val="621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序号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名称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单位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数量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w w:val="8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单位消耗量指标（单位</w:t>
            </w:r>
            <w:r>
              <w:rPr>
                <w:rFonts w:ascii="宋体" w:eastAsia="宋体" w:hAnsi="宋体" w:cs="宋体"/>
                <w:kern w:val="0"/>
                <w:szCs w:val="21"/>
                <w:lang/>
              </w:rPr>
              <w:t>/m2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备注</w:t>
            </w:r>
          </w:p>
        </w:tc>
      </w:tr>
      <w:tr w:rsidR="00D42C8F" w:rsidRPr="003704D3">
        <w:trPr>
          <w:trHeight w:val="62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综合用工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工日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71829.42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2.46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商品混凝土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8880.54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0.30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装配式预制构件（含预制隔墙）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3114.73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 xml:space="preserve">     0.11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装配式</w:t>
            </w: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钢筋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1204.85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0.041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灌浆料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装配式按</w:t>
            </w:r>
            <w:r>
              <w:rPr>
                <w:rFonts w:ascii="宋体" w:eastAsia="宋体" w:hAnsi="宋体" w:cs="宋体"/>
                <w:kern w:val="0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项计入</w:t>
            </w: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耐候胶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7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砖砌体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2041.77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门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3348.60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窗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3894.00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防水卷材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3194.62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防水涂料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109273.76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3.75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配电箱（柜）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48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0.002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照明灯具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个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4740.00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0.163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开关插座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个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9146.00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0.314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桥架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1098.52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0.038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电线、电缆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238036.64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8.166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17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给排水金属管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3104.80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0.107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给排水铸铁管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 w:val="zh-CN"/>
              </w:rPr>
              <w:t>505.69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 w:val="zh-CN"/>
              </w:rPr>
              <w:t>0.017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给排水塑料管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32033.45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1.099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20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消火栓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套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216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0.007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21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风管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 w:val="zh-CN"/>
              </w:rPr>
              <w:t>89.90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0.003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</w:tbl>
    <w:p w:rsidR="00D42C8F" w:rsidRDefault="00D42C8F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宋体" w:eastAsia="宋体" w:hAnsi="宋体" w:cs="宋体"/>
          <w:b/>
          <w:kern w:val="0"/>
        </w:rPr>
      </w:pPr>
      <w:r>
        <w:rPr>
          <w:rFonts w:ascii="宋体" w:eastAsia="宋体" w:hAnsi="宋体" w:cs="宋体" w:hint="eastAsia"/>
          <w:b/>
          <w:kern w:val="0"/>
        </w:rPr>
        <w:t>地下室</w:t>
      </w:r>
      <w:r>
        <w:rPr>
          <w:rFonts w:ascii="宋体" w:eastAsia="宋体" w:hAnsi="宋体" w:cs="宋体"/>
          <w:b/>
          <w:kern w:val="0"/>
        </w:rPr>
        <w:t xml:space="preserve"> </w:t>
      </w:r>
      <w:r>
        <w:rPr>
          <w:rFonts w:ascii="宋体" w:eastAsia="宋体" w:hAnsi="宋体" w:cs="宋体" w:hint="eastAsia"/>
          <w:b/>
          <w:kern w:val="0"/>
        </w:rPr>
        <w:t>单项工程主要工料机消耗指标表（通用表格）</w:t>
      </w:r>
    </w:p>
    <w:tbl>
      <w:tblPr>
        <w:tblW w:w="8874" w:type="dxa"/>
        <w:jc w:val="center"/>
        <w:tblLayout w:type="fixed"/>
        <w:tblLook w:val="00A0"/>
      </w:tblPr>
      <w:tblGrid>
        <w:gridCol w:w="851"/>
        <w:gridCol w:w="3133"/>
        <w:gridCol w:w="864"/>
        <w:gridCol w:w="1246"/>
        <w:gridCol w:w="1563"/>
        <w:gridCol w:w="1217"/>
      </w:tblGrid>
      <w:tr w:rsidR="00D42C8F" w:rsidRPr="003704D3">
        <w:trPr>
          <w:trHeight w:val="621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序号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名称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单位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数量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w w:val="8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单位消耗量指标（单位</w:t>
            </w:r>
            <w:r>
              <w:rPr>
                <w:rFonts w:ascii="宋体" w:eastAsia="宋体" w:hAnsi="宋体" w:cs="宋体"/>
                <w:kern w:val="0"/>
                <w:szCs w:val="21"/>
                <w:lang/>
              </w:rPr>
              <w:t>/m2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备注</w:t>
            </w:r>
          </w:p>
        </w:tc>
      </w:tr>
      <w:tr w:rsidR="00D42C8F" w:rsidRPr="003704D3">
        <w:trPr>
          <w:trHeight w:val="62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综合用工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工日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165421.46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3.16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商品混凝土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77541.68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1.48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装配式预制构件（含预制隔墙）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装配式</w:t>
            </w: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钢筋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7628.86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0.146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灌浆料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装配式按</w:t>
            </w:r>
            <w:r>
              <w:rPr>
                <w:rFonts w:ascii="宋体" w:eastAsia="宋体" w:hAnsi="宋体" w:cs="宋体"/>
                <w:kern w:val="0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项计入</w:t>
            </w: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耐候胶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7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砖砌体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3472.58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门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1581.60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窗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防水卷材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231007.03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4.41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防水涂料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159232.87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3.04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配电箱（柜）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196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0.004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照明灯具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个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3585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0.068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开关插座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个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224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0.004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桥架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5255.03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电线、电缆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214432.22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4.097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17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给排水金属管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52885.26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1.01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给排水铸铁管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给排水塑料管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20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消火栓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套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175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0.003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21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风管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 w:val="zh-CN"/>
              </w:rPr>
              <w:t>9192.54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0.176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</w:tbl>
    <w:p w:rsidR="00D42C8F" w:rsidRDefault="00D42C8F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宋体" w:eastAsia="宋体" w:hAnsi="宋体" w:cs="宋体"/>
          <w:b/>
          <w:kern w:val="0"/>
        </w:rPr>
      </w:pPr>
    </w:p>
    <w:p w:rsidR="00D42C8F" w:rsidRDefault="00D42C8F" w:rsidP="00F43AF0">
      <w:pPr>
        <w:pStyle w:val="BodyTextFirstIndent2"/>
        <w:ind w:firstLine="394"/>
      </w:pPr>
    </w:p>
    <w:p w:rsidR="00D42C8F" w:rsidRDefault="00D42C8F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宋体" w:eastAsia="宋体" w:hAnsi="宋体" w:cs="宋体"/>
          <w:b/>
          <w:kern w:val="0"/>
        </w:rPr>
      </w:pPr>
    </w:p>
    <w:p w:rsidR="00D42C8F" w:rsidRDefault="00D42C8F" w:rsidP="00F43AF0">
      <w:pPr>
        <w:pStyle w:val="BodyTextFirstIndent2"/>
        <w:ind w:firstLine="394"/>
      </w:pPr>
    </w:p>
    <w:p w:rsidR="00D42C8F" w:rsidRDefault="00D42C8F" w:rsidP="00F43AF0">
      <w:pPr>
        <w:pStyle w:val="BodyTextFirstIndent2"/>
        <w:ind w:firstLine="394"/>
      </w:pPr>
    </w:p>
    <w:p w:rsidR="00D42C8F" w:rsidRDefault="00D42C8F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宋体" w:eastAsia="宋体" w:hAnsi="宋体" w:cs="宋体"/>
          <w:b/>
          <w:kern w:val="0"/>
        </w:rPr>
      </w:pPr>
      <w:r>
        <w:rPr>
          <w:rFonts w:ascii="宋体" w:eastAsia="宋体" w:hAnsi="宋体" w:cs="宋体"/>
          <w:b/>
          <w:kern w:val="0"/>
        </w:rPr>
        <w:t>S1#</w:t>
      </w:r>
      <w:r>
        <w:rPr>
          <w:rFonts w:ascii="宋体" w:eastAsia="宋体" w:hAnsi="宋体" w:cs="宋体" w:hint="eastAsia"/>
          <w:b/>
          <w:kern w:val="0"/>
        </w:rPr>
        <w:t>商业楼</w:t>
      </w:r>
      <w:r>
        <w:rPr>
          <w:rFonts w:ascii="宋体" w:eastAsia="宋体" w:hAnsi="宋体" w:cs="宋体"/>
          <w:b/>
          <w:kern w:val="0"/>
        </w:rPr>
        <w:t xml:space="preserve"> </w:t>
      </w:r>
      <w:r>
        <w:rPr>
          <w:rFonts w:ascii="宋体" w:eastAsia="宋体" w:hAnsi="宋体" w:cs="宋体" w:hint="eastAsia"/>
          <w:b/>
          <w:kern w:val="0"/>
        </w:rPr>
        <w:t>单项工程主要工料机消耗指标表（通用表格）</w:t>
      </w:r>
    </w:p>
    <w:tbl>
      <w:tblPr>
        <w:tblW w:w="8874" w:type="dxa"/>
        <w:jc w:val="center"/>
        <w:tblLayout w:type="fixed"/>
        <w:tblLook w:val="00A0"/>
      </w:tblPr>
      <w:tblGrid>
        <w:gridCol w:w="851"/>
        <w:gridCol w:w="3133"/>
        <w:gridCol w:w="864"/>
        <w:gridCol w:w="1246"/>
        <w:gridCol w:w="1563"/>
        <w:gridCol w:w="1217"/>
      </w:tblGrid>
      <w:tr w:rsidR="00D42C8F" w:rsidRPr="003704D3">
        <w:trPr>
          <w:trHeight w:val="621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序号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名称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单位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数量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w w:val="8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单位消耗量指标（单位</w:t>
            </w:r>
            <w:r>
              <w:rPr>
                <w:rFonts w:ascii="宋体" w:eastAsia="宋体" w:hAnsi="宋体" w:cs="宋体"/>
                <w:kern w:val="0"/>
                <w:szCs w:val="21"/>
                <w:lang/>
              </w:rPr>
              <w:t>/m2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备注</w:t>
            </w:r>
          </w:p>
        </w:tc>
      </w:tr>
      <w:tr w:rsidR="00D42C8F" w:rsidRPr="003704D3">
        <w:trPr>
          <w:trHeight w:val="62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综合用工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工日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2832.01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2.40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商品混凝土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747.45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0.63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装配式预制构件（含预制隔墙）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装配式</w:t>
            </w: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钢筋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75.56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0.064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灌浆料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装配式按</w:t>
            </w:r>
            <w:r>
              <w:rPr>
                <w:rFonts w:ascii="宋体" w:eastAsia="宋体" w:hAnsi="宋体" w:cs="宋体"/>
                <w:kern w:val="0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项计入</w:t>
            </w: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耐候胶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7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砖砌体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178.33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门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41.79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窗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692.77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0.59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防水卷材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1410.12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1.20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防水涂料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3153.08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2.68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配电箱（柜）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0.008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照明灯具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个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64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0.054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开关插座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个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32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0.027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桥架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电线、电缆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2400.10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2.037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17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给排水金属管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351.71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0.299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给排水铸铁管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给排水塑料管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164.73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20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消火栓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套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21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风管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</w:tbl>
    <w:p w:rsidR="00D42C8F" w:rsidRDefault="00D42C8F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宋体" w:eastAsia="宋体" w:hAnsi="宋体" w:cs="宋体"/>
          <w:b/>
          <w:kern w:val="0"/>
        </w:rPr>
      </w:pPr>
      <w:r>
        <w:rPr>
          <w:rFonts w:ascii="宋体" w:eastAsia="宋体" w:hAnsi="宋体" w:cs="宋体"/>
          <w:b/>
          <w:kern w:val="0"/>
        </w:rPr>
        <w:t>1#</w:t>
      </w:r>
      <w:r>
        <w:rPr>
          <w:rFonts w:ascii="宋体" w:eastAsia="宋体" w:hAnsi="宋体" w:cs="宋体" w:hint="eastAsia"/>
          <w:b/>
          <w:kern w:val="0"/>
        </w:rPr>
        <w:t>配电房</w:t>
      </w:r>
      <w:r>
        <w:rPr>
          <w:rFonts w:ascii="宋体" w:eastAsia="宋体" w:hAnsi="宋体" w:cs="宋体"/>
          <w:b/>
          <w:kern w:val="0"/>
        </w:rPr>
        <w:t xml:space="preserve"> </w:t>
      </w:r>
      <w:r>
        <w:rPr>
          <w:rFonts w:ascii="宋体" w:eastAsia="宋体" w:hAnsi="宋体" w:cs="宋体" w:hint="eastAsia"/>
          <w:b/>
          <w:kern w:val="0"/>
        </w:rPr>
        <w:t>单项工程主要工料机消耗指标表（通用表格）</w:t>
      </w:r>
    </w:p>
    <w:tbl>
      <w:tblPr>
        <w:tblW w:w="8874" w:type="dxa"/>
        <w:jc w:val="center"/>
        <w:tblLayout w:type="fixed"/>
        <w:tblLook w:val="00A0"/>
      </w:tblPr>
      <w:tblGrid>
        <w:gridCol w:w="851"/>
        <w:gridCol w:w="3133"/>
        <w:gridCol w:w="864"/>
        <w:gridCol w:w="1246"/>
        <w:gridCol w:w="1563"/>
        <w:gridCol w:w="1217"/>
      </w:tblGrid>
      <w:tr w:rsidR="00D42C8F" w:rsidRPr="003704D3">
        <w:trPr>
          <w:trHeight w:val="621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序号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名称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单位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数量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w w:val="8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单位消耗量指标（单位</w:t>
            </w:r>
            <w:r>
              <w:rPr>
                <w:rFonts w:ascii="宋体" w:eastAsia="宋体" w:hAnsi="宋体" w:cs="宋体"/>
                <w:kern w:val="0"/>
                <w:szCs w:val="21"/>
                <w:lang/>
              </w:rPr>
              <w:t>/m2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备注</w:t>
            </w:r>
          </w:p>
        </w:tc>
      </w:tr>
      <w:tr w:rsidR="00D42C8F" w:rsidRPr="003704D3">
        <w:trPr>
          <w:trHeight w:val="62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综合用工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工日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802.64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3.11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商品混凝土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167.10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0.65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装配式预制构件（含预制隔墙）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装配式</w:t>
            </w: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钢筋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14.50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0.056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灌浆料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装配式按</w:t>
            </w:r>
            <w:r>
              <w:rPr>
                <w:rFonts w:ascii="宋体" w:eastAsia="宋体" w:hAnsi="宋体" w:cs="宋体"/>
                <w:kern w:val="0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项计入</w:t>
            </w: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耐候胶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7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砖砌体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34.67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门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11.82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窗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38.54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防水卷材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1244.41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4.82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防水涂料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2283.83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8.85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配电箱（柜）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照明灯具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个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45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0.174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开关插座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个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0.058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桥架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电线、电缆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1210.68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4.693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17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给排水金属管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给排水铸铁管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 w:val="zh-CN"/>
              </w:rPr>
              <w:t>7.93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 w:val="zh-CN"/>
              </w:rPr>
              <w:t>0.031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给排水塑料管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20.78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0.081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20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消火栓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套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21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风管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 w:val="zh-CN"/>
              </w:rPr>
              <w:t>49.28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0.191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</w:tbl>
    <w:p w:rsidR="00D42C8F" w:rsidRDefault="00D42C8F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宋体" w:eastAsia="宋体" w:hAnsi="宋体" w:cs="宋体"/>
          <w:b/>
          <w:kern w:val="0"/>
        </w:rPr>
      </w:pPr>
      <w:r>
        <w:rPr>
          <w:rFonts w:ascii="宋体" w:eastAsia="宋体" w:hAnsi="宋体" w:cs="宋体" w:hint="eastAsia"/>
          <w:b/>
          <w:kern w:val="0"/>
        </w:rPr>
        <w:t>幼儿园</w:t>
      </w:r>
      <w:r>
        <w:rPr>
          <w:rFonts w:ascii="宋体" w:eastAsia="宋体" w:hAnsi="宋体" w:cs="宋体"/>
          <w:b/>
          <w:kern w:val="0"/>
        </w:rPr>
        <w:t xml:space="preserve"> </w:t>
      </w:r>
      <w:r>
        <w:rPr>
          <w:rFonts w:ascii="宋体" w:eastAsia="宋体" w:hAnsi="宋体" w:cs="宋体" w:hint="eastAsia"/>
          <w:b/>
          <w:kern w:val="0"/>
        </w:rPr>
        <w:t>单项工程主要工料机消耗指标表（通用表格）</w:t>
      </w:r>
    </w:p>
    <w:tbl>
      <w:tblPr>
        <w:tblW w:w="8874" w:type="dxa"/>
        <w:jc w:val="center"/>
        <w:tblLayout w:type="fixed"/>
        <w:tblLook w:val="00A0"/>
      </w:tblPr>
      <w:tblGrid>
        <w:gridCol w:w="851"/>
        <w:gridCol w:w="3133"/>
        <w:gridCol w:w="864"/>
        <w:gridCol w:w="1246"/>
        <w:gridCol w:w="1563"/>
        <w:gridCol w:w="1217"/>
      </w:tblGrid>
      <w:tr w:rsidR="00D42C8F" w:rsidRPr="003704D3">
        <w:trPr>
          <w:trHeight w:val="621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序号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名称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单位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数量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w w:val="8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单位消耗量指标（单位</w:t>
            </w:r>
            <w:r>
              <w:rPr>
                <w:rFonts w:ascii="宋体" w:eastAsia="宋体" w:hAnsi="宋体" w:cs="宋体"/>
                <w:kern w:val="0"/>
                <w:szCs w:val="21"/>
                <w:lang/>
              </w:rPr>
              <w:t>/m2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备注</w:t>
            </w:r>
          </w:p>
        </w:tc>
      </w:tr>
      <w:tr w:rsidR="00D42C8F" w:rsidRPr="003704D3">
        <w:trPr>
          <w:trHeight w:val="62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综合用工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工日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7145.87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2.14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商品混凝土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1735.40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0.52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装配式预制构件（含预制隔墙）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装配式</w:t>
            </w: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钢筋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196.05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0.059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灌浆料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装配式按</w:t>
            </w:r>
            <w:r>
              <w:rPr>
                <w:rFonts w:ascii="宋体" w:eastAsia="宋体" w:hAnsi="宋体" w:cs="宋体"/>
                <w:kern w:val="0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项计入</w:t>
            </w: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耐候胶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7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砖砌体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573.20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门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210.78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窗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595.11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防水卷材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3168.26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0.95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防水涂料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kg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10959.42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3.28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配电箱（柜）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宋体" w:eastAsia="宋体" w:hAnsi="宋体"/>
                <w:kern w:val="0"/>
                <w:szCs w:val="21"/>
                <w:lang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51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0.015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照明灯具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个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461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0.138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top"/>
              <w:rPr>
                <w:rFonts w:ascii="Times New Roman" w:eastAsia="宋体" w:hAnsi="Times New Roman"/>
                <w:kern w:val="0"/>
                <w:szCs w:val="21"/>
                <w:lang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开关插座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个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353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0.106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桥架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433.13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0.129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电线、电缆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25790.67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7.708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17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给排水金属管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2126.95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0.636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给排水铸铁管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 w:val="zh-CN"/>
              </w:rPr>
              <w:t>317.17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 w:val="zh-CN"/>
              </w:rPr>
              <w:t>0.095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19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left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给排水塑料管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1600.49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0.478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20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消火栓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  <w:lang/>
              </w:rPr>
              <w:t>套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15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0.004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D42C8F" w:rsidRPr="003704D3">
        <w:trPr>
          <w:trHeight w:val="5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3704D3">
              <w:rPr>
                <w:rFonts w:ascii="Times New Roman" w:eastAsia="宋体" w:hAnsi="Times New Roman"/>
                <w:kern w:val="0"/>
                <w:szCs w:val="21"/>
                <w:lang/>
              </w:rPr>
              <w:t>21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spacing w:before="39"/>
              <w:ind w:left="107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 w:hint="eastAsia"/>
                <w:kern w:val="0"/>
                <w:szCs w:val="21"/>
              </w:rPr>
              <w:t>风管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/>
              </w:rPr>
              <w:t>m</w:t>
            </w:r>
            <w:r w:rsidRPr="003704D3">
              <w:rPr>
                <w:rFonts w:ascii="宋体" w:eastAsia="宋体" w:hAnsi="宋体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  <w:lang w:val="zh-CN"/>
              </w:rPr>
            </w:pPr>
            <w:r w:rsidRPr="003704D3">
              <w:rPr>
                <w:rFonts w:ascii="宋体" w:eastAsia="宋体" w:hAnsi="宋体"/>
                <w:kern w:val="0"/>
                <w:szCs w:val="21"/>
                <w:lang w:val="zh-CN"/>
              </w:rPr>
              <w:t>102.76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Pr="003704D3" w:rsidRDefault="00D42C8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704D3">
              <w:rPr>
                <w:rFonts w:ascii="宋体" w:eastAsia="宋体" w:hAnsi="宋体"/>
                <w:kern w:val="0"/>
                <w:szCs w:val="21"/>
              </w:rPr>
              <w:t>0.031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</w:tbl>
    <w:p w:rsidR="00D42C8F" w:rsidRDefault="00D42C8F">
      <w:pPr>
        <w:keepNext/>
        <w:keepLines/>
        <w:autoSpaceDE w:val="0"/>
        <w:autoSpaceDN w:val="0"/>
        <w:spacing w:line="360" w:lineRule="auto"/>
        <w:jc w:val="center"/>
        <w:outlineLvl w:val="1"/>
        <w:rPr>
          <w:lang/>
        </w:rPr>
      </w:pPr>
    </w:p>
    <w:p w:rsidR="00D42C8F" w:rsidRDefault="00D42C8F" w:rsidP="00F43AF0">
      <w:pPr>
        <w:pStyle w:val="BodyTextFirstIndent2"/>
        <w:ind w:firstLine="394"/>
        <w:rPr>
          <w:lang/>
        </w:rPr>
      </w:pPr>
    </w:p>
    <w:p w:rsidR="00D42C8F" w:rsidRDefault="00D42C8F" w:rsidP="00F43AF0">
      <w:pPr>
        <w:pStyle w:val="BodyTextFirstIndent2"/>
        <w:ind w:firstLine="394"/>
        <w:rPr>
          <w:lang/>
        </w:rPr>
      </w:pPr>
    </w:p>
    <w:p w:rsidR="00D42C8F" w:rsidRDefault="00D42C8F" w:rsidP="00F43AF0">
      <w:pPr>
        <w:pStyle w:val="BodyTextFirstIndent2"/>
        <w:ind w:firstLine="394"/>
        <w:rPr>
          <w:lang/>
        </w:rPr>
      </w:pPr>
    </w:p>
    <w:p w:rsidR="00D42C8F" w:rsidRDefault="00D42C8F" w:rsidP="00F43AF0">
      <w:pPr>
        <w:pStyle w:val="BodyTextFirstIndent2"/>
        <w:ind w:firstLine="394"/>
        <w:rPr>
          <w:lang/>
        </w:rPr>
      </w:pPr>
    </w:p>
    <w:p w:rsidR="00D42C8F" w:rsidRDefault="00D42C8F" w:rsidP="00F43AF0">
      <w:pPr>
        <w:pStyle w:val="BodyTextFirstIndent2"/>
        <w:ind w:firstLine="394"/>
        <w:rPr>
          <w:lang/>
        </w:rPr>
      </w:pPr>
    </w:p>
    <w:p w:rsidR="00D42C8F" w:rsidRDefault="00D42C8F" w:rsidP="00F43AF0">
      <w:pPr>
        <w:pStyle w:val="BodyTextFirstIndent2"/>
        <w:ind w:firstLine="394"/>
        <w:rPr>
          <w:lang/>
        </w:rPr>
      </w:pPr>
    </w:p>
    <w:p w:rsidR="00D42C8F" w:rsidRDefault="00D42C8F">
      <w:pPr>
        <w:keepNext/>
        <w:keepLines/>
        <w:autoSpaceDE w:val="0"/>
        <w:autoSpaceDN w:val="0"/>
        <w:spacing w:line="360" w:lineRule="auto"/>
        <w:jc w:val="center"/>
        <w:outlineLvl w:val="1"/>
        <w:rPr>
          <w:rFonts w:ascii="宋体" w:eastAsia="宋体" w:hAnsi="宋体" w:cs="宋体"/>
          <w:b/>
          <w:kern w:val="0"/>
        </w:rPr>
      </w:pPr>
      <w:r>
        <w:rPr>
          <w:rFonts w:ascii="宋体" w:eastAsia="宋体" w:hAnsi="宋体" w:cs="宋体" w:hint="eastAsia"/>
          <w:b/>
          <w:kern w:val="0"/>
        </w:rPr>
        <w:t>室外附属工程主要工料机消耗指标表（通用表格）</w:t>
      </w:r>
    </w:p>
    <w:tbl>
      <w:tblPr>
        <w:tblW w:w="8790" w:type="dxa"/>
        <w:tblInd w:w="93" w:type="dxa"/>
        <w:tblLook w:val="00A0"/>
      </w:tblPr>
      <w:tblGrid>
        <w:gridCol w:w="1080"/>
        <w:gridCol w:w="2895"/>
        <w:gridCol w:w="1080"/>
        <w:gridCol w:w="1080"/>
        <w:gridCol w:w="1575"/>
        <w:gridCol w:w="1080"/>
      </w:tblGrid>
      <w:tr w:rsidR="00D42C8F" w:rsidRPr="003704D3">
        <w:trPr>
          <w:trHeight w:val="75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名称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单位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数量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单位消耗量指标（单位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/m2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D42C8F" w:rsidRPr="003704D3">
        <w:trPr>
          <w:trHeight w:val="621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42C8F" w:rsidRPr="003704D3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综合用工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工日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25317.8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0.69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42C8F" w:rsidRPr="003704D3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钢筋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174.567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42C8F" w:rsidRPr="003704D3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沥青砼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m</w:t>
            </w:r>
            <w:r>
              <w:rPr>
                <w:rStyle w:val="font41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927.7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0.03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42C8F" w:rsidRPr="003704D3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商品砼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m</w:t>
            </w:r>
            <w:r>
              <w:rPr>
                <w:rStyle w:val="font41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7212.6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0.20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42C8F" w:rsidRPr="003704D3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级配碎石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m</w:t>
            </w:r>
            <w:r>
              <w:rPr>
                <w:rStyle w:val="font41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1931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0.05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42C8F" w:rsidRPr="003704D3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塑料管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9265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0.25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42C8F" w:rsidRPr="003704D3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黄锈石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m</w:t>
            </w:r>
            <w:r>
              <w:rPr>
                <w:rStyle w:val="font41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4377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0.12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42C8F" w:rsidRPr="003704D3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水泥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kg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76218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2.08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42C8F" w:rsidRPr="003704D3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侧石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5673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0.15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42C8F" w:rsidRPr="003704D3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碎石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4748.76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0.13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42C8F" w:rsidRPr="003704D3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芝麻灰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m</w:t>
            </w:r>
            <w:r>
              <w:rPr>
                <w:rStyle w:val="font41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2751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0.07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42C8F" w:rsidRPr="003704D3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芝麻白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m</w:t>
            </w:r>
            <w:r>
              <w:rPr>
                <w:rStyle w:val="font41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2179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0.06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42C8F" w:rsidRPr="003704D3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植草砖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m</w:t>
            </w:r>
            <w:r>
              <w:rPr>
                <w:rStyle w:val="font41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2640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0.07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42C8F" w:rsidRPr="003704D3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片栽、草坪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m</w:t>
            </w:r>
            <w:r>
              <w:rPr>
                <w:rStyle w:val="font41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21540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0.59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42C8F" w:rsidRPr="003704D3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乔木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281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0.01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42C8F" w:rsidRPr="003704D3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灌木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1255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0.03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42C8F" w:rsidRPr="003704D3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透水级配碎石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m</w:t>
            </w:r>
            <w:r>
              <w:rPr>
                <w:rStyle w:val="font41"/>
                <w:lang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2176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0.06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42C8F" w:rsidRPr="003704D3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透水砖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m</w:t>
            </w:r>
            <w:r>
              <w:rPr>
                <w:rStyle w:val="font41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8084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0.22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C8F" w:rsidRDefault="00D42C8F">
            <w:pPr>
              <w:rPr>
                <w:rFonts w:cs="等线"/>
                <w:color w:val="000000"/>
                <w:sz w:val="22"/>
              </w:rPr>
            </w:pPr>
          </w:p>
        </w:tc>
      </w:tr>
      <w:tr w:rsidR="00D42C8F" w:rsidRPr="003704D3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照明灯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71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0.002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C8F" w:rsidRDefault="00D42C8F">
            <w:pPr>
              <w:rPr>
                <w:rFonts w:cs="等线"/>
                <w:color w:val="000000"/>
                <w:sz w:val="22"/>
              </w:rPr>
            </w:pPr>
          </w:p>
        </w:tc>
      </w:tr>
      <w:tr w:rsidR="00D42C8F" w:rsidRPr="003704D3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室外照明电线电缆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4274.65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0.12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C8F" w:rsidRDefault="00D42C8F">
            <w:pPr>
              <w:rPr>
                <w:rFonts w:cs="等线"/>
                <w:color w:val="000000"/>
                <w:sz w:val="22"/>
              </w:rPr>
            </w:pPr>
          </w:p>
        </w:tc>
      </w:tr>
      <w:tr w:rsidR="00D42C8F" w:rsidRPr="003704D3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室外照明塑料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PE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2835.22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0.08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C8F" w:rsidRDefault="00D42C8F">
            <w:pPr>
              <w:rPr>
                <w:rFonts w:cs="等线"/>
                <w:color w:val="000000"/>
                <w:sz w:val="22"/>
              </w:rPr>
            </w:pPr>
          </w:p>
        </w:tc>
      </w:tr>
      <w:tr w:rsidR="00D42C8F" w:rsidRPr="003704D3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室外照明金属管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280.94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0.01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C8F" w:rsidRDefault="00D42C8F">
            <w:pPr>
              <w:rPr>
                <w:rFonts w:cs="等线"/>
                <w:color w:val="000000"/>
                <w:sz w:val="22"/>
              </w:rPr>
            </w:pPr>
          </w:p>
        </w:tc>
      </w:tr>
      <w:tr w:rsidR="00D42C8F" w:rsidRPr="003704D3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室外消防水泵接合器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0.002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C8F" w:rsidRDefault="00D42C8F">
            <w:pPr>
              <w:rPr>
                <w:rFonts w:cs="等线"/>
                <w:color w:val="000000"/>
                <w:sz w:val="22"/>
              </w:rPr>
            </w:pPr>
          </w:p>
        </w:tc>
      </w:tr>
      <w:tr w:rsidR="00D42C8F" w:rsidRPr="003704D3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室外消防电线电缆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10104.73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0.28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C8F" w:rsidRDefault="00D42C8F">
            <w:pPr>
              <w:rPr>
                <w:rFonts w:cs="等线"/>
                <w:color w:val="000000"/>
                <w:sz w:val="22"/>
              </w:rPr>
            </w:pPr>
          </w:p>
        </w:tc>
      </w:tr>
      <w:tr w:rsidR="00D42C8F" w:rsidRPr="003704D3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室外消防金属管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256.47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0.0004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C8F" w:rsidRDefault="00D42C8F">
            <w:pPr>
              <w:rPr>
                <w:rFonts w:cs="等线"/>
                <w:color w:val="000000"/>
                <w:sz w:val="22"/>
              </w:rPr>
            </w:pPr>
          </w:p>
        </w:tc>
      </w:tr>
      <w:tr w:rsidR="00D42C8F" w:rsidRPr="003704D3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室外消防塑料管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8F" w:rsidRDefault="00D42C8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3566.75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8F" w:rsidRDefault="00D42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 xml:space="preserve">0.10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C8F" w:rsidRDefault="00D42C8F">
            <w:pPr>
              <w:rPr>
                <w:rFonts w:cs="等线"/>
                <w:color w:val="000000"/>
                <w:sz w:val="22"/>
              </w:rPr>
            </w:pPr>
          </w:p>
        </w:tc>
      </w:tr>
    </w:tbl>
    <w:p w:rsidR="00D42C8F" w:rsidRDefault="00D42C8F" w:rsidP="00F43AF0">
      <w:pPr>
        <w:pStyle w:val="BodyTextFirstIndent2"/>
        <w:ind w:firstLine="394"/>
      </w:pPr>
    </w:p>
    <w:p w:rsidR="00D42C8F" w:rsidRDefault="00D42C8F" w:rsidP="00F43AF0">
      <w:pPr>
        <w:pStyle w:val="BodyTextFirstIndent2"/>
        <w:ind w:firstLine="394"/>
        <w:rPr>
          <w:lang/>
        </w:rPr>
      </w:pPr>
    </w:p>
    <w:sectPr w:rsidR="00D42C8F" w:rsidSect="00F831D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041" w:right="1474" w:bottom="1474" w:left="1587" w:header="851" w:footer="992" w:gutter="0"/>
      <w:cols w:space="720"/>
      <w:docGrid w:type="linesAndChars" w:linePitch="621" w:charSpace="-6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C8F" w:rsidRDefault="00D42C8F" w:rsidP="00F831D4">
      <w:r>
        <w:separator/>
      </w:r>
    </w:p>
  </w:endnote>
  <w:endnote w:type="continuationSeparator" w:id="0">
    <w:p w:rsidR="00D42C8F" w:rsidRDefault="00D42C8F" w:rsidP="00F83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µÈÏß Wester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8F" w:rsidRDefault="00D42C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8F" w:rsidRDefault="00D42C8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D42C8F" w:rsidRDefault="00D42C8F">
                <w:pPr>
                  <w:pStyle w:val="Footer"/>
                </w:pPr>
                <w:r>
                  <w:rPr>
                    <w:rFonts w:ascii="µÈÏß Western" w:hAnsi="µÈÏß Western"/>
                  </w:rPr>
                  <w:t xml:space="preserve">— </w:t>
                </w:r>
                <w:fldSimple w:instr=" PAGE  \* MERGEFORMAT ">
                  <w:r>
                    <w:t>1</w:t>
                  </w:r>
                </w:fldSimple>
                <w:r>
                  <w:rPr>
                    <w:rFonts w:ascii="µÈÏß Western" w:hAnsi="µÈÏß Western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C8F" w:rsidRDefault="00D42C8F" w:rsidP="00F831D4">
      <w:r>
        <w:separator/>
      </w:r>
    </w:p>
  </w:footnote>
  <w:footnote w:type="continuationSeparator" w:id="0">
    <w:p w:rsidR="00D42C8F" w:rsidRDefault="00D42C8F" w:rsidP="00F83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8F" w:rsidRDefault="00D42C8F">
    <w:pPr>
      <w:pStyle w:val="BodyText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8F" w:rsidRDefault="00D42C8F">
    <w:pPr>
      <w:pStyle w:val="BodyText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8F" w:rsidRDefault="00D42C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EzMDBmY2ZmZTA0ZjU1OWM3OGNiZDMzZjI2ZjlmMTMifQ=="/>
  </w:docVars>
  <w:rsids>
    <w:rsidRoot w:val="00D0698E"/>
    <w:rsid w:val="EE6DA802"/>
    <w:rsid w:val="000031BD"/>
    <w:rsid w:val="0000621F"/>
    <w:rsid w:val="000107E2"/>
    <w:rsid w:val="00013679"/>
    <w:rsid w:val="000165A9"/>
    <w:rsid w:val="00021E41"/>
    <w:rsid w:val="000235FA"/>
    <w:rsid w:val="00046544"/>
    <w:rsid w:val="00063777"/>
    <w:rsid w:val="00080DA1"/>
    <w:rsid w:val="00082087"/>
    <w:rsid w:val="00084997"/>
    <w:rsid w:val="0009064F"/>
    <w:rsid w:val="00094E8C"/>
    <w:rsid w:val="000B2630"/>
    <w:rsid w:val="000B30C6"/>
    <w:rsid w:val="000B5087"/>
    <w:rsid w:val="000C4F3E"/>
    <w:rsid w:val="000C6D19"/>
    <w:rsid w:val="000D29B9"/>
    <w:rsid w:val="000D39C2"/>
    <w:rsid w:val="001028AF"/>
    <w:rsid w:val="00102F1B"/>
    <w:rsid w:val="00155EC7"/>
    <w:rsid w:val="00156992"/>
    <w:rsid w:val="00191704"/>
    <w:rsid w:val="00194894"/>
    <w:rsid w:val="001959E7"/>
    <w:rsid w:val="001A25DD"/>
    <w:rsid w:val="001A48C3"/>
    <w:rsid w:val="001A5C84"/>
    <w:rsid w:val="001B55B5"/>
    <w:rsid w:val="001B6B76"/>
    <w:rsid w:val="001C6769"/>
    <w:rsid w:val="001D28E7"/>
    <w:rsid w:val="001D3BF8"/>
    <w:rsid w:val="001D44D2"/>
    <w:rsid w:val="001D636F"/>
    <w:rsid w:val="001F3487"/>
    <w:rsid w:val="001F4771"/>
    <w:rsid w:val="00210C0C"/>
    <w:rsid w:val="00235B59"/>
    <w:rsid w:val="0026139B"/>
    <w:rsid w:val="00262A5E"/>
    <w:rsid w:val="00271900"/>
    <w:rsid w:val="00274B6C"/>
    <w:rsid w:val="002776B7"/>
    <w:rsid w:val="0029334E"/>
    <w:rsid w:val="002A3507"/>
    <w:rsid w:val="002A6A3C"/>
    <w:rsid w:val="002B2C49"/>
    <w:rsid w:val="002C73A8"/>
    <w:rsid w:val="002F30D9"/>
    <w:rsid w:val="003029EF"/>
    <w:rsid w:val="0030724E"/>
    <w:rsid w:val="003141A2"/>
    <w:rsid w:val="00327FE8"/>
    <w:rsid w:val="0033425E"/>
    <w:rsid w:val="00335149"/>
    <w:rsid w:val="003405BF"/>
    <w:rsid w:val="00353CCC"/>
    <w:rsid w:val="003704D3"/>
    <w:rsid w:val="003808F2"/>
    <w:rsid w:val="00380E92"/>
    <w:rsid w:val="003944A1"/>
    <w:rsid w:val="003C2666"/>
    <w:rsid w:val="003C347F"/>
    <w:rsid w:val="003D7EA7"/>
    <w:rsid w:val="003F10AD"/>
    <w:rsid w:val="003F50DA"/>
    <w:rsid w:val="003F7B2D"/>
    <w:rsid w:val="00405C4B"/>
    <w:rsid w:val="0040742B"/>
    <w:rsid w:val="00416D5F"/>
    <w:rsid w:val="0044567B"/>
    <w:rsid w:val="0045188A"/>
    <w:rsid w:val="00461A0C"/>
    <w:rsid w:val="00464F4A"/>
    <w:rsid w:val="004674E9"/>
    <w:rsid w:val="00477CAE"/>
    <w:rsid w:val="00495A20"/>
    <w:rsid w:val="00497363"/>
    <w:rsid w:val="00497853"/>
    <w:rsid w:val="004B38EC"/>
    <w:rsid w:val="004D057E"/>
    <w:rsid w:val="004D6B26"/>
    <w:rsid w:val="004D7B58"/>
    <w:rsid w:val="00517036"/>
    <w:rsid w:val="0051760F"/>
    <w:rsid w:val="00517D56"/>
    <w:rsid w:val="0052453A"/>
    <w:rsid w:val="0054061F"/>
    <w:rsid w:val="00547D34"/>
    <w:rsid w:val="00552118"/>
    <w:rsid w:val="0055529A"/>
    <w:rsid w:val="0055545B"/>
    <w:rsid w:val="005703C2"/>
    <w:rsid w:val="00570791"/>
    <w:rsid w:val="00571B35"/>
    <w:rsid w:val="00577094"/>
    <w:rsid w:val="00590304"/>
    <w:rsid w:val="0059643A"/>
    <w:rsid w:val="00597FCF"/>
    <w:rsid w:val="005A33AE"/>
    <w:rsid w:val="005B482F"/>
    <w:rsid w:val="005C5E4F"/>
    <w:rsid w:val="005C616D"/>
    <w:rsid w:val="00600154"/>
    <w:rsid w:val="006022ED"/>
    <w:rsid w:val="006053EB"/>
    <w:rsid w:val="00605878"/>
    <w:rsid w:val="006125E1"/>
    <w:rsid w:val="00621496"/>
    <w:rsid w:val="00621874"/>
    <w:rsid w:val="00630504"/>
    <w:rsid w:val="00631F76"/>
    <w:rsid w:val="00631F9E"/>
    <w:rsid w:val="00636177"/>
    <w:rsid w:val="0064214D"/>
    <w:rsid w:val="00644606"/>
    <w:rsid w:val="00660550"/>
    <w:rsid w:val="00671266"/>
    <w:rsid w:val="00674DB4"/>
    <w:rsid w:val="00677D54"/>
    <w:rsid w:val="006C5458"/>
    <w:rsid w:val="006C5FC4"/>
    <w:rsid w:val="006E3CA2"/>
    <w:rsid w:val="006E46F6"/>
    <w:rsid w:val="006F202A"/>
    <w:rsid w:val="00701B1A"/>
    <w:rsid w:val="00720347"/>
    <w:rsid w:val="00735C22"/>
    <w:rsid w:val="0074140F"/>
    <w:rsid w:val="00751CCB"/>
    <w:rsid w:val="00753207"/>
    <w:rsid w:val="00760688"/>
    <w:rsid w:val="007721B3"/>
    <w:rsid w:val="0077652D"/>
    <w:rsid w:val="00780A36"/>
    <w:rsid w:val="0078720B"/>
    <w:rsid w:val="007B4D66"/>
    <w:rsid w:val="007C2A44"/>
    <w:rsid w:val="007E437D"/>
    <w:rsid w:val="007F375D"/>
    <w:rsid w:val="007F413D"/>
    <w:rsid w:val="00804D33"/>
    <w:rsid w:val="00815FE8"/>
    <w:rsid w:val="00823CDD"/>
    <w:rsid w:val="00830635"/>
    <w:rsid w:val="00835BFB"/>
    <w:rsid w:val="0084507B"/>
    <w:rsid w:val="00852A03"/>
    <w:rsid w:val="00852C49"/>
    <w:rsid w:val="008544A7"/>
    <w:rsid w:val="00855F67"/>
    <w:rsid w:val="00863EEC"/>
    <w:rsid w:val="00873459"/>
    <w:rsid w:val="00895A28"/>
    <w:rsid w:val="008A4E3F"/>
    <w:rsid w:val="008C74D1"/>
    <w:rsid w:val="008D334B"/>
    <w:rsid w:val="008E0181"/>
    <w:rsid w:val="008E1CB2"/>
    <w:rsid w:val="008F7646"/>
    <w:rsid w:val="00902C2A"/>
    <w:rsid w:val="009149E2"/>
    <w:rsid w:val="009230FD"/>
    <w:rsid w:val="009570FC"/>
    <w:rsid w:val="00963A6B"/>
    <w:rsid w:val="0097586B"/>
    <w:rsid w:val="00975C7C"/>
    <w:rsid w:val="00976022"/>
    <w:rsid w:val="00987904"/>
    <w:rsid w:val="00992EFA"/>
    <w:rsid w:val="009A4EF2"/>
    <w:rsid w:val="009B0677"/>
    <w:rsid w:val="009B154B"/>
    <w:rsid w:val="009C0B48"/>
    <w:rsid w:val="009C2B09"/>
    <w:rsid w:val="009D4B80"/>
    <w:rsid w:val="009E0CE5"/>
    <w:rsid w:val="00A0037A"/>
    <w:rsid w:val="00A02AF6"/>
    <w:rsid w:val="00A128F5"/>
    <w:rsid w:val="00A13E95"/>
    <w:rsid w:val="00A231AE"/>
    <w:rsid w:val="00A2338D"/>
    <w:rsid w:val="00A375C0"/>
    <w:rsid w:val="00A4776E"/>
    <w:rsid w:val="00A50777"/>
    <w:rsid w:val="00A55B0A"/>
    <w:rsid w:val="00A629BC"/>
    <w:rsid w:val="00A66FE2"/>
    <w:rsid w:val="00A70B31"/>
    <w:rsid w:val="00A72041"/>
    <w:rsid w:val="00A76E19"/>
    <w:rsid w:val="00A9150D"/>
    <w:rsid w:val="00A9786B"/>
    <w:rsid w:val="00A97987"/>
    <w:rsid w:val="00AA44A7"/>
    <w:rsid w:val="00AA6B71"/>
    <w:rsid w:val="00AB32C0"/>
    <w:rsid w:val="00AB3753"/>
    <w:rsid w:val="00AC0F51"/>
    <w:rsid w:val="00AC6508"/>
    <w:rsid w:val="00AD228B"/>
    <w:rsid w:val="00AD4105"/>
    <w:rsid w:val="00AD4442"/>
    <w:rsid w:val="00AE3111"/>
    <w:rsid w:val="00AE7E6B"/>
    <w:rsid w:val="00AF3690"/>
    <w:rsid w:val="00AF3B44"/>
    <w:rsid w:val="00B05429"/>
    <w:rsid w:val="00B125A3"/>
    <w:rsid w:val="00B12A02"/>
    <w:rsid w:val="00B21636"/>
    <w:rsid w:val="00B21F68"/>
    <w:rsid w:val="00B24B28"/>
    <w:rsid w:val="00B32E64"/>
    <w:rsid w:val="00B7672E"/>
    <w:rsid w:val="00BA63BB"/>
    <w:rsid w:val="00BC5635"/>
    <w:rsid w:val="00BC6BBE"/>
    <w:rsid w:val="00BD2389"/>
    <w:rsid w:val="00BD7300"/>
    <w:rsid w:val="00BE1C1D"/>
    <w:rsid w:val="00C00297"/>
    <w:rsid w:val="00C064E0"/>
    <w:rsid w:val="00C11933"/>
    <w:rsid w:val="00C338B2"/>
    <w:rsid w:val="00C36CB9"/>
    <w:rsid w:val="00C47E30"/>
    <w:rsid w:val="00C57C33"/>
    <w:rsid w:val="00C634EA"/>
    <w:rsid w:val="00C81ADD"/>
    <w:rsid w:val="00C94944"/>
    <w:rsid w:val="00C96046"/>
    <w:rsid w:val="00CA41DA"/>
    <w:rsid w:val="00CA7A67"/>
    <w:rsid w:val="00CD7FBE"/>
    <w:rsid w:val="00CE2827"/>
    <w:rsid w:val="00CF3914"/>
    <w:rsid w:val="00CF3A4F"/>
    <w:rsid w:val="00CF5B94"/>
    <w:rsid w:val="00D04E15"/>
    <w:rsid w:val="00D0698E"/>
    <w:rsid w:val="00D141BF"/>
    <w:rsid w:val="00D16758"/>
    <w:rsid w:val="00D3130A"/>
    <w:rsid w:val="00D42C8F"/>
    <w:rsid w:val="00D50823"/>
    <w:rsid w:val="00D5683B"/>
    <w:rsid w:val="00D62825"/>
    <w:rsid w:val="00D66E76"/>
    <w:rsid w:val="00D703C3"/>
    <w:rsid w:val="00D73497"/>
    <w:rsid w:val="00D77743"/>
    <w:rsid w:val="00D94590"/>
    <w:rsid w:val="00DA64D6"/>
    <w:rsid w:val="00DB0EB7"/>
    <w:rsid w:val="00DD48EA"/>
    <w:rsid w:val="00DE4D06"/>
    <w:rsid w:val="00DE5E2F"/>
    <w:rsid w:val="00DE7D1A"/>
    <w:rsid w:val="00E07734"/>
    <w:rsid w:val="00E115AA"/>
    <w:rsid w:val="00E1792D"/>
    <w:rsid w:val="00E3669E"/>
    <w:rsid w:val="00E42903"/>
    <w:rsid w:val="00E575E3"/>
    <w:rsid w:val="00E62967"/>
    <w:rsid w:val="00E70600"/>
    <w:rsid w:val="00E715D7"/>
    <w:rsid w:val="00E76A77"/>
    <w:rsid w:val="00E91DE1"/>
    <w:rsid w:val="00E96154"/>
    <w:rsid w:val="00EB0488"/>
    <w:rsid w:val="00EB2ED2"/>
    <w:rsid w:val="00EC5025"/>
    <w:rsid w:val="00ED2F1E"/>
    <w:rsid w:val="00EE3824"/>
    <w:rsid w:val="00EE40A1"/>
    <w:rsid w:val="00EE5D38"/>
    <w:rsid w:val="00EF2F4E"/>
    <w:rsid w:val="00F10E2C"/>
    <w:rsid w:val="00F20875"/>
    <w:rsid w:val="00F43AF0"/>
    <w:rsid w:val="00F459F9"/>
    <w:rsid w:val="00F6136C"/>
    <w:rsid w:val="00F8047D"/>
    <w:rsid w:val="00F818EB"/>
    <w:rsid w:val="00F831D4"/>
    <w:rsid w:val="00F96BF8"/>
    <w:rsid w:val="00FA6FDB"/>
    <w:rsid w:val="00FB3194"/>
    <w:rsid w:val="00FB3A61"/>
    <w:rsid w:val="00FB4D17"/>
    <w:rsid w:val="00FB685B"/>
    <w:rsid w:val="00FC39D1"/>
    <w:rsid w:val="00FE7B90"/>
    <w:rsid w:val="00FF586F"/>
    <w:rsid w:val="01BA1D28"/>
    <w:rsid w:val="022A4A19"/>
    <w:rsid w:val="027C16B8"/>
    <w:rsid w:val="02B250DA"/>
    <w:rsid w:val="039D7B38"/>
    <w:rsid w:val="0563090D"/>
    <w:rsid w:val="056A6511"/>
    <w:rsid w:val="057111DD"/>
    <w:rsid w:val="05DB04A3"/>
    <w:rsid w:val="06A670A1"/>
    <w:rsid w:val="06C2102F"/>
    <w:rsid w:val="07043A2A"/>
    <w:rsid w:val="08534C69"/>
    <w:rsid w:val="08BC1208"/>
    <w:rsid w:val="08F720B0"/>
    <w:rsid w:val="0978517B"/>
    <w:rsid w:val="09DF1A71"/>
    <w:rsid w:val="0BE43084"/>
    <w:rsid w:val="0BE91440"/>
    <w:rsid w:val="0D446321"/>
    <w:rsid w:val="0E855450"/>
    <w:rsid w:val="0EBB3568"/>
    <w:rsid w:val="0FC50AB0"/>
    <w:rsid w:val="104F3F68"/>
    <w:rsid w:val="10BE1C7D"/>
    <w:rsid w:val="11691059"/>
    <w:rsid w:val="119539B6"/>
    <w:rsid w:val="123E505C"/>
    <w:rsid w:val="12A10CC7"/>
    <w:rsid w:val="12DC2F6C"/>
    <w:rsid w:val="1300779B"/>
    <w:rsid w:val="144F65D9"/>
    <w:rsid w:val="14C30A80"/>
    <w:rsid w:val="14CE0A94"/>
    <w:rsid w:val="14EA24B1"/>
    <w:rsid w:val="167270ED"/>
    <w:rsid w:val="16FF20C0"/>
    <w:rsid w:val="1721107B"/>
    <w:rsid w:val="178766DD"/>
    <w:rsid w:val="1864257A"/>
    <w:rsid w:val="18664041"/>
    <w:rsid w:val="189C7F66"/>
    <w:rsid w:val="196547FC"/>
    <w:rsid w:val="19AC41D9"/>
    <w:rsid w:val="1A0147EF"/>
    <w:rsid w:val="1A204BC7"/>
    <w:rsid w:val="1A6F22D2"/>
    <w:rsid w:val="1BC25F36"/>
    <w:rsid w:val="1C2415EC"/>
    <w:rsid w:val="1C8C02F2"/>
    <w:rsid w:val="1D046E70"/>
    <w:rsid w:val="1E2A22F5"/>
    <w:rsid w:val="1EA84E32"/>
    <w:rsid w:val="1EAFAE22"/>
    <w:rsid w:val="1F274302"/>
    <w:rsid w:val="1FE50445"/>
    <w:rsid w:val="2093658E"/>
    <w:rsid w:val="20CD7684"/>
    <w:rsid w:val="215F4227"/>
    <w:rsid w:val="23033AEF"/>
    <w:rsid w:val="24E707BB"/>
    <w:rsid w:val="258366AA"/>
    <w:rsid w:val="26EF1BA9"/>
    <w:rsid w:val="28587577"/>
    <w:rsid w:val="285A5748"/>
    <w:rsid w:val="28C22429"/>
    <w:rsid w:val="294361DC"/>
    <w:rsid w:val="2A41271B"/>
    <w:rsid w:val="2B163BA8"/>
    <w:rsid w:val="2C5D007C"/>
    <w:rsid w:val="2D35646E"/>
    <w:rsid w:val="2D6D1A79"/>
    <w:rsid w:val="2E50596D"/>
    <w:rsid w:val="2E9A7ACB"/>
    <w:rsid w:val="2EEF6BEA"/>
    <w:rsid w:val="2F6B1FE9"/>
    <w:rsid w:val="2F6D3FB3"/>
    <w:rsid w:val="2F8A53B3"/>
    <w:rsid w:val="3148438F"/>
    <w:rsid w:val="333746BC"/>
    <w:rsid w:val="34357A63"/>
    <w:rsid w:val="346441CB"/>
    <w:rsid w:val="34D66798"/>
    <w:rsid w:val="351A6043"/>
    <w:rsid w:val="35281223"/>
    <w:rsid w:val="35335357"/>
    <w:rsid w:val="36603F29"/>
    <w:rsid w:val="36AA5AEC"/>
    <w:rsid w:val="37390AE2"/>
    <w:rsid w:val="374469A1"/>
    <w:rsid w:val="386341A5"/>
    <w:rsid w:val="388B0A6E"/>
    <w:rsid w:val="39BD7DF4"/>
    <w:rsid w:val="39CE38A0"/>
    <w:rsid w:val="39E84962"/>
    <w:rsid w:val="3A5D29C3"/>
    <w:rsid w:val="3A6164C2"/>
    <w:rsid w:val="3AC47B7F"/>
    <w:rsid w:val="3B091033"/>
    <w:rsid w:val="3B155DEA"/>
    <w:rsid w:val="3C0E2679"/>
    <w:rsid w:val="3DFF04CC"/>
    <w:rsid w:val="3E2919ED"/>
    <w:rsid w:val="3EA51073"/>
    <w:rsid w:val="3ECF60F0"/>
    <w:rsid w:val="3F783CDA"/>
    <w:rsid w:val="3F8213B4"/>
    <w:rsid w:val="3F890995"/>
    <w:rsid w:val="3F93536F"/>
    <w:rsid w:val="3F9D7F9C"/>
    <w:rsid w:val="3FCF580D"/>
    <w:rsid w:val="4014345B"/>
    <w:rsid w:val="405E3006"/>
    <w:rsid w:val="40E65973"/>
    <w:rsid w:val="43030A5E"/>
    <w:rsid w:val="44241CD7"/>
    <w:rsid w:val="446472DA"/>
    <w:rsid w:val="44D206E8"/>
    <w:rsid w:val="45E10B02"/>
    <w:rsid w:val="467908E0"/>
    <w:rsid w:val="478D6B48"/>
    <w:rsid w:val="495F4514"/>
    <w:rsid w:val="496B4149"/>
    <w:rsid w:val="4A0C6DCC"/>
    <w:rsid w:val="4A6022F2"/>
    <w:rsid w:val="4D3637DE"/>
    <w:rsid w:val="4E2B26C9"/>
    <w:rsid w:val="4FE439C5"/>
    <w:rsid w:val="509A4DE5"/>
    <w:rsid w:val="50A3484E"/>
    <w:rsid w:val="50CB62A6"/>
    <w:rsid w:val="50E21CB3"/>
    <w:rsid w:val="511B3721"/>
    <w:rsid w:val="51AC406F"/>
    <w:rsid w:val="53177C0E"/>
    <w:rsid w:val="543C3DD0"/>
    <w:rsid w:val="54F75F49"/>
    <w:rsid w:val="558B1ABF"/>
    <w:rsid w:val="567A26A8"/>
    <w:rsid w:val="56DB5A1E"/>
    <w:rsid w:val="56EA6BF5"/>
    <w:rsid w:val="57BE36B1"/>
    <w:rsid w:val="57D81785"/>
    <w:rsid w:val="57DD5BC6"/>
    <w:rsid w:val="58E73B2C"/>
    <w:rsid w:val="59A246D5"/>
    <w:rsid w:val="5AB81CD6"/>
    <w:rsid w:val="5B047F69"/>
    <w:rsid w:val="5B182775"/>
    <w:rsid w:val="5B433C96"/>
    <w:rsid w:val="5C37035E"/>
    <w:rsid w:val="5CE943C9"/>
    <w:rsid w:val="5DE54B90"/>
    <w:rsid w:val="5E811575"/>
    <w:rsid w:val="5F261904"/>
    <w:rsid w:val="5F771F42"/>
    <w:rsid w:val="605E50CE"/>
    <w:rsid w:val="60CA79AE"/>
    <w:rsid w:val="619E60BC"/>
    <w:rsid w:val="61C27B68"/>
    <w:rsid w:val="62410ACC"/>
    <w:rsid w:val="62A25746"/>
    <w:rsid w:val="62A3326C"/>
    <w:rsid w:val="62CF7B6F"/>
    <w:rsid w:val="63422A85"/>
    <w:rsid w:val="63F25D3A"/>
    <w:rsid w:val="64655D75"/>
    <w:rsid w:val="64CA0F84"/>
    <w:rsid w:val="67573B25"/>
    <w:rsid w:val="689A1CFE"/>
    <w:rsid w:val="68D75A1D"/>
    <w:rsid w:val="69653029"/>
    <w:rsid w:val="69CC22C8"/>
    <w:rsid w:val="6ADE3F2D"/>
    <w:rsid w:val="6AEC2747"/>
    <w:rsid w:val="6B284F81"/>
    <w:rsid w:val="6C922387"/>
    <w:rsid w:val="6DE26A68"/>
    <w:rsid w:val="6E62222D"/>
    <w:rsid w:val="6EC802E2"/>
    <w:rsid w:val="6F3F4A8D"/>
    <w:rsid w:val="6F634E18"/>
    <w:rsid w:val="71461992"/>
    <w:rsid w:val="71DB657E"/>
    <w:rsid w:val="722E2B52"/>
    <w:rsid w:val="728A2E32"/>
    <w:rsid w:val="731A30D6"/>
    <w:rsid w:val="74E76FE8"/>
    <w:rsid w:val="768371E5"/>
    <w:rsid w:val="76C9017E"/>
    <w:rsid w:val="76CA4E14"/>
    <w:rsid w:val="78574485"/>
    <w:rsid w:val="785C78B4"/>
    <w:rsid w:val="79FE105C"/>
    <w:rsid w:val="79FE72AE"/>
    <w:rsid w:val="7A4647B1"/>
    <w:rsid w:val="7B5F5B2A"/>
    <w:rsid w:val="7C1728A9"/>
    <w:rsid w:val="7D6E02A7"/>
    <w:rsid w:val="7DAE4442"/>
    <w:rsid w:val="7E247F68"/>
    <w:rsid w:val="7E955D07"/>
    <w:rsid w:val="7E9975A5"/>
    <w:rsid w:val="7EC27029"/>
    <w:rsid w:val="7F47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FirstIndent2"/>
    <w:autoRedefine/>
    <w:qFormat/>
    <w:rsid w:val="00F831D4"/>
    <w:pPr>
      <w:widowControl w:val="0"/>
      <w:jc w:val="both"/>
    </w:pPr>
    <w:rPr>
      <w:rFonts w:ascii="等线" w:eastAsia="等线" w:hAnsi="等线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31D4"/>
    <w:pPr>
      <w:keepNext/>
      <w:keepLines/>
      <w:spacing w:line="680" w:lineRule="exact"/>
      <w:jc w:val="center"/>
      <w:outlineLvl w:val="0"/>
    </w:pPr>
    <w:rPr>
      <w:rFonts w:ascii="方正小标宋简体" w:eastAsia="方正小标宋简体" w:hAnsi="方正小标宋简体"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31D4"/>
    <w:rPr>
      <w:rFonts w:ascii="方正小标宋简体" w:eastAsia="方正小标宋简体" w:hAnsi="方正小标宋简体" w:cs="Times New Roman"/>
      <w:bCs/>
      <w:kern w:val="44"/>
      <w:sz w:val="44"/>
      <w:szCs w:val="44"/>
    </w:rPr>
  </w:style>
  <w:style w:type="paragraph" w:styleId="BodyTextIndent">
    <w:name w:val="Body Text Indent"/>
    <w:basedOn w:val="Normal"/>
    <w:link w:val="BodyTextIndentChar"/>
    <w:autoRedefine/>
    <w:uiPriority w:val="99"/>
    <w:rsid w:val="00F831D4"/>
    <w:pPr>
      <w:spacing w:after="120"/>
      <w:ind w:leftChars="200" w:left="420"/>
    </w:pPr>
    <w:rPr>
      <w:kern w:val="0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19CD"/>
    <w:rPr>
      <w:rFonts w:ascii="等线" w:eastAsia="等线" w:hAnsi="等线"/>
    </w:rPr>
  </w:style>
  <w:style w:type="paragraph" w:styleId="BodyTextFirstIndent2">
    <w:name w:val="Body Text First Indent 2"/>
    <w:basedOn w:val="BodyTextIndent"/>
    <w:link w:val="BodyTextFirstIndent2Char"/>
    <w:autoRedefine/>
    <w:uiPriority w:val="99"/>
    <w:rsid w:val="00F43AF0"/>
    <w:pPr>
      <w:ind w:leftChars="0" w:left="0" w:firstLineChars="200" w:firstLine="6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E19CD"/>
  </w:style>
  <w:style w:type="paragraph" w:styleId="CommentText">
    <w:name w:val="annotation text"/>
    <w:basedOn w:val="Normal"/>
    <w:link w:val="CommentTextChar"/>
    <w:autoRedefine/>
    <w:uiPriority w:val="99"/>
    <w:semiHidden/>
    <w:rsid w:val="00F831D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831D4"/>
    <w:rPr>
      <w:rFonts w:ascii="等线" w:eastAsia="等线" w:hAnsi="等线" w:cs="Times New Roman"/>
      <w:kern w:val="2"/>
      <w:sz w:val="22"/>
      <w:szCs w:val="22"/>
    </w:rPr>
  </w:style>
  <w:style w:type="paragraph" w:styleId="BodyText">
    <w:name w:val="Body Text"/>
    <w:basedOn w:val="Normal"/>
    <w:link w:val="BodyTextChar"/>
    <w:autoRedefine/>
    <w:uiPriority w:val="99"/>
    <w:rsid w:val="00F831D4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E19CD"/>
    <w:rPr>
      <w:rFonts w:ascii="等线" w:eastAsia="等线" w:hAnsi="等线"/>
    </w:rPr>
  </w:style>
  <w:style w:type="paragraph" w:styleId="BalloonText">
    <w:name w:val="Balloon Text"/>
    <w:basedOn w:val="Normal"/>
    <w:link w:val="BalloonTextChar"/>
    <w:autoRedefine/>
    <w:uiPriority w:val="99"/>
    <w:semiHidden/>
    <w:rsid w:val="00F831D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1D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autoRedefine/>
    <w:uiPriority w:val="99"/>
    <w:rsid w:val="00F831D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E19CD"/>
    <w:rPr>
      <w:rFonts w:ascii="等线" w:eastAsia="等线" w:hAnsi="等线"/>
      <w:sz w:val="18"/>
      <w:szCs w:val="18"/>
    </w:rPr>
  </w:style>
  <w:style w:type="paragraph" w:styleId="EnvelopeReturn">
    <w:name w:val="envelope return"/>
    <w:basedOn w:val="Normal"/>
    <w:autoRedefine/>
    <w:uiPriority w:val="99"/>
    <w:rsid w:val="00F831D4"/>
    <w:pPr>
      <w:snapToGrid w:val="0"/>
    </w:pPr>
    <w:rPr>
      <w:rFonts w:ascii="Arial" w:hAnsi="Arial"/>
    </w:rPr>
  </w:style>
  <w:style w:type="paragraph" w:styleId="Header">
    <w:name w:val="header"/>
    <w:basedOn w:val="Normal"/>
    <w:link w:val="HeaderChar"/>
    <w:autoRedefine/>
    <w:uiPriority w:val="99"/>
    <w:rsid w:val="00F83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E19CD"/>
    <w:rPr>
      <w:rFonts w:ascii="等线" w:eastAsia="等线" w:hAnsi="等线"/>
      <w:sz w:val="18"/>
      <w:szCs w:val="18"/>
    </w:rPr>
  </w:style>
  <w:style w:type="paragraph" w:styleId="HTMLPreformatted">
    <w:name w:val="HTML Preformatted"/>
    <w:basedOn w:val="Normal"/>
    <w:link w:val="HTMLPreformattedChar"/>
    <w:autoRedefine/>
    <w:uiPriority w:val="99"/>
    <w:rsid w:val="00F83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19CD"/>
    <w:rPr>
      <w:rFonts w:ascii="Courier New" w:eastAsia="等线" w:hAnsi="Courier New" w:cs="Courier New"/>
      <w:sz w:val="20"/>
      <w:szCs w:val="20"/>
    </w:rPr>
  </w:style>
  <w:style w:type="paragraph" w:styleId="NormalWeb">
    <w:name w:val="Normal (Web)"/>
    <w:basedOn w:val="Normal"/>
    <w:autoRedefine/>
    <w:uiPriority w:val="99"/>
    <w:semiHidden/>
    <w:rsid w:val="00F831D4"/>
    <w:pPr>
      <w:spacing w:beforeAutospacing="1" w:afterAutospacing="1"/>
      <w:jc w:val="left"/>
    </w:pPr>
    <w:rPr>
      <w:kern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semiHidden/>
    <w:rsid w:val="00F831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831D4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F831D4"/>
    <w:rPr>
      <w:rFonts w:cs="Times New Roman"/>
      <w:sz w:val="21"/>
      <w:szCs w:val="21"/>
    </w:rPr>
  </w:style>
  <w:style w:type="paragraph" w:styleId="ListParagraph">
    <w:name w:val="List Paragraph"/>
    <w:basedOn w:val="Normal"/>
    <w:autoRedefine/>
    <w:uiPriority w:val="99"/>
    <w:qFormat/>
    <w:rsid w:val="00F831D4"/>
    <w:pPr>
      <w:ind w:firstLineChars="200" w:firstLine="420"/>
    </w:pPr>
  </w:style>
  <w:style w:type="character" w:customStyle="1" w:styleId="font11">
    <w:name w:val="font11"/>
    <w:basedOn w:val="DefaultParagraphFont"/>
    <w:uiPriority w:val="99"/>
    <w:rsid w:val="00F831D4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51">
    <w:name w:val="font51"/>
    <w:basedOn w:val="DefaultParagraphFont"/>
    <w:uiPriority w:val="99"/>
    <w:rsid w:val="00F831D4"/>
    <w:rPr>
      <w:rFonts w:ascii="宋体" w:eastAsia="宋体" w:hAnsi="宋体" w:cs="宋体"/>
      <w:color w:val="000000"/>
      <w:sz w:val="24"/>
      <w:szCs w:val="24"/>
      <w:u w:val="none"/>
      <w:vertAlign w:val="superscript"/>
    </w:rPr>
  </w:style>
  <w:style w:type="character" w:customStyle="1" w:styleId="font21">
    <w:name w:val="font21"/>
    <w:basedOn w:val="DefaultParagraphFont"/>
    <w:uiPriority w:val="99"/>
    <w:rsid w:val="00F831D4"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41">
    <w:name w:val="font41"/>
    <w:basedOn w:val="DefaultParagraphFont"/>
    <w:uiPriority w:val="99"/>
    <w:rsid w:val="00F831D4"/>
    <w:rPr>
      <w:rFonts w:ascii="宋体" w:eastAsia="宋体" w:hAnsi="宋体" w:cs="宋体"/>
      <w:color w:val="000000"/>
      <w:sz w:val="21"/>
      <w:szCs w:val="21"/>
      <w:u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29</Pages>
  <Words>1917</Words>
  <Characters>10932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仇圣光</dc:creator>
  <cp:keywords/>
  <dc:description/>
  <cp:lastModifiedBy>User</cp:lastModifiedBy>
  <cp:revision>461</cp:revision>
  <cp:lastPrinted>2022-12-28T14:09:00Z</cp:lastPrinted>
  <dcterms:created xsi:type="dcterms:W3CDTF">2023-03-21T09:38:00Z</dcterms:created>
  <dcterms:modified xsi:type="dcterms:W3CDTF">2024-03-31T12:05:00Z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2D2226523A3C4243BEC541954505BC0F_13</vt:lpwstr>
  </property>
</Properties>
</file>